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D" w:rsidRPr="002A43B2" w:rsidRDefault="00CA45D8" w:rsidP="004D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3B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D7CD2" w:rsidRPr="002A43B2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4D7CD2" w:rsidRPr="002A43B2" w:rsidRDefault="004D7CD2" w:rsidP="004D7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B2">
        <w:rPr>
          <w:rFonts w:ascii="Times New Roman" w:hAnsi="Times New Roman" w:cs="Times New Roman"/>
          <w:b/>
          <w:sz w:val="28"/>
          <w:szCs w:val="28"/>
        </w:rPr>
        <w:t>диплома вахтенного помощника капитана</w:t>
      </w:r>
      <w:r w:rsidR="00C22D35" w:rsidRPr="002A43B2">
        <w:rPr>
          <w:rFonts w:ascii="Times New Roman" w:hAnsi="Times New Roman" w:cs="Times New Roman"/>
          <w:b/>
          <w:sz w:val="28"/>
          <w:szCs w:val="28"/>
        </w:rPr>
        <w:t xml:space="preserve"> прибрежного плавания</w:t>
      </w:r>
    </w:p>
    <w:p w:rsidR="00CA45D8" w:rsidRPr="00C22D35" w:rsidRDefault="00CA45D8" w:rsidP="004D7C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7CD2" w:rsidRPr="002A43B2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3B2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</w:t>
      </w:r>
      <w:r w:rsidR="00846EE3" w:rsidRPr="002A43B2">
        <w:rPr>
          <w:rFonts w:ascii="Times New Roman" w:hAnsi="Times New Roman" w:cs="Times New Roman"/>
          <w:sz w:val="24"/>
          <w:szCs w:val="24"/>
        </w:rPr>
        <w:t xml:space="preserve"> (пункт 34 Положения</w:t>
      </w:r>
      <w:r w:rsidR="00C76307" w:rsidRPr="002A43B2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846EE3" w:rsidRPr="002A43B2">
        <w:rPr>
          <w:rFonts w:ascii="Times New Roman" w:hAnsi="Times New Roman" w:cs="Times New Roman"/>
          <w:sz w:val="24"/>
          <w:szCs w:val="24"/>
        </w:rPr>
        <w:t>)</w:t>
      </w:r>
      <w:r w:rsidRPr="002A43B2">
        <w:rPr>
          <w:rFonts w:ascii="Times New Roman" w:hAnsi="Times New Roman" w:cs="Times New Roman"/>
          <w:sz w:val="24"/>
          <w:szCs w:val="24"/>
        </w:rPr>
        <w:t>;</w:t>
      </w:r>
    </w:p>
    <w:p w:rsidR="004D7CD2" w:rsidRPr="002A43B2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3B2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</w:t>
      </w:r>
      <w:r w:rsidR="00846EE3" w:rsidRPr="002A43B2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2A43B2">
        <w:rPr>
          <w:rFonts w:ascii="Times New Roman" w:hAnsi="Times New Roman" w:cs="Times New Roman"/>
          <w:sz w:val="24"/>
          <w:szCs w:val="24"/>
        </w:rPr>
        <w:t>;</w:t>
      </w:r>
    </w:p>
    <w:p w:rsidR="004D7CD2" w:rsidRPr="002A43B2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3B2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</w:t>
      </w:r>
      <w:r w:rsidR="00846EE3" w:rsidRPr="002A43B2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2A43B2">
        <w:rPr>
          <w:rFonts w:ascii="Times New Roman" w:hAnsi="Times New Roman" w:cs="Times New Roman"/>
          <w:sz w:val="24"/>
          <w:szCs w:val="24"/>
        </w:rPr>
        <w:t>;</w:t>
      </w:r>
    </w:p>
    <w:p w:rsidR="004D7CD2" w:rsidRPr="002A43B2" w:rsidRDefault="004D7CD2" w:rsidP="004D7CD2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3B2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="00C76307" w:rsidRPr="002A43B2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2A43B2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</w:t>
      </w:r>
      <w:r w:rsidR="00846EE3" w:rsidRPr="002A43B2">
        <w:rPr>
          <w:rFonts w:ascii="Times New Roman" w:hAnsi="Times New Roman" w:cs="Times New Roman"/>
          <w:sz w:val="24"/>
          <w:szCs w:val="24"/>
        </w:rPr>
        <w:t xml:space="preserve"> (пункт 34 Положения);</w:t>
      </w:r>
    </w:p>
    <w:p w:rsidR="00846EE3" w:rsidRPr="002A43B2" w:rsidRDefault="00846EE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3B2">
        <w:rPr>
          <w:rFonts w:ascii="Times New Roman" w:hAnsi="Times New Roman" w:cs="Times New Roman"/>
          <w:sz w:val="24"/>
          <w:szCs w:val="24"/>
        </w:rPr>
        <w:t xml:space="preserve">Подлинник и копия документа о получении высшего или среднего профессионального образования в области судовождения в морском образовательном учреждении по программе, соответствующей требованиям Конвенции ПДНВ и Положения, согласованной </w:t>
      </w:r>
      <w:proofErr w:type="spellStart"/>
      <w:r w:rsidRPr="002A43B2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C76307" w:rsidRPr="002A43B2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CA45D8" w:rsidRPr="002A43B2">
        <w:rPr>
          <w:rFonts w:ascii="Times New Roman" w:hAnsi="Times New Roman" w:cs="Times New Roman"/>
          <w:sz w:val="24"/>
          <w:szCs w:val="24"/>
        </w:rPr>
        <w:t xml:space="preserve"> (подпункт 1 пункта 3</w:t>
      </w:r>
      <w:r w:rsidR="00C22D35" w:rsidRPr="002A43B2">
        <w:rPr>
          <w:rFonts w:ascii="Times New Roman" w:hAnsi="Times New Roman" w:cs="Times New Roman"/>
          <w:sz w:val="24"/>
          <w:szCs w:val="24"/>
        </w:rPr>
        <w:t>8</w:t>
      </w:r>
      <w:r w:rsidR="00CA45D8" w:rsidRPr="002A43B2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2A43B2">
        <w:rPr>
          <w:rFonts w:ascii="Times New Roman" w:hAnsi="Times New Roman" w:cs="Times New Roman"/>
          <w:sz w:val="24"/>
          <w:szCs w:val="24"/>
        </w:rPr>
        <w:t>;</w:t>
      </w:r>
    </w:p>
    <w:p w:rsidR="00846EE3" w:rsidRPr="002A43B2" w:rsidRDefault="00846EE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3B2">
        <w:rPr>
          <w:rFonts w:ascii="Times New Roman" w:hAnsi="Times New Roman" w:cs="Times New Roman"/>
          <w:sz w:val="24"/>
          <w:szCs w:val="24"/>
        </w:rPr>
        <w:t>Подлинник и копия диплома оператора ограниченного района ГМССБ</w:t>
      </w:r>
      <w:r w:rsidR="00746969" w:rsidRPr="002A43B2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2A43B2">
        <w:rPr>
          <w:rFonts w:ascii="Times New Roman" w:hAnsi="Times New Roman" w:cs="Times New Roman"/>
          <w:sz w:val="24"/>
          <w:szCs w:val="24"/>
        </w:rPr>
        <w:t xml:space="preserve"> или диплома оператора ГМССБ</w:t>
      </w:r>
      <w:r w:rsidR="00CA45D8" w:rsidRPr="002A43B2">
        <w:rPr>
          <w:rFonts w:ascii="Times New Roman" w:hAnsi="Times New Roman" w:cs="Times New Roman"/>
          <w:sz w:val="24"/>
          <w:szCs w:val="24"/>
        </w:rPr>
        <w:t xml:space="preserve"> (подпункт 2 пункта 3</w:t>
      </w:r>
      <w:r w:rsidR="00C22D35" w:rsidRPr="002A43B2">
        <w:rPr>
          <w:rFonts w:ascii="Times New Roman" w:hAnsi="Times New Roman" w:cs="Times New Roman"/>
          <w:sz w:val="24"/>
          <w:szCs w:val="24"/>
        </w:rPr>
        <w:t>8</w:t>
      </w:r>
      <w:r w:rsidR="00CA45D8" w:rsidRPr="002A43B2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2A43B2">
        <w:rPr>
          <w:rFonts w:ascii="Times New Roman" w:hAnsi="Times New Roman" w:cs="Times New Roman"/>
          <w:sz w:val="24"/>
          <w:szCs w:val="24"/>
        </w:rPr>
        <w:t>;</w:t>
      </w:r>
    </w:p>
    <w:p w:rsidR="00846EE3" w:rsidRDefault="00846EE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A43B2">
        <w:rPr>
          <w:rFonts w:ascii="Times New Roman" w:hAnsi="Times New Roman" w:cs="Times New Roman"/>
          <w:sz w:val="24"/>
          <w:szCs w:val="24"/>
        </w:rPr>
        <w:t>Документы, подтверждающие выполнение учебных программ или справки о плавании, подтверждающие стаж плавания не менее 12 месяцев, в том числе не менее шести месяцев с выполнением обязанностей вахтенного помощника-стажера или практиканта на самоходных судах валовой вместимостью 500 и более под</w:t>
      </w:r>
      <w:bookmarkStart w:id="0" w:name="_GoBack"/>
      <w:bookmarkEnd w:id="0"/>
      <w:r w:rsidRPr="002A43B2">
        <w:rPr>
          <w:rFonts w:ascii="Times New Roman" w:hAnsi="Times New Roman" w:cs="Times New Roman"/>
          <w:sz w:val="24"/>
          <w:szCs w:val="24"/>
        </w:rPr>
        <w:t xml:space="preserve"> руководством капитана, дипломированного специалиста или квалифицированного руководителя практики</w:t>
      </w:r>
      <w:r w:rsidR="00CA45D8" w:rsidRPr="002A43B2">
        <w:rPr>
          <w:rFonts w:ascii="Times New Roman" w:hAnsi="Times New Roman" w:cs="Times New Roman"/>
          <w:sz w:val="24"/>
          <w:szCs w:val="24"/>
        </w:rPr>
        <w:t xml:space="preserve"> (подпункт 3 пункта 3</w:t>
      </w:r>
      <w:r w:rsidR="00C22D35" w:rsidRPr="002A43B2">
        <w:rPr>
          <w:rFonts w:ascii="Times New Roman" w:hAnsi="Times New Roman" w:cs="Times New Roman"/>
          <w:sz w:val="24"/>
          <w:szCs w:val="24"/>
        </w:rPr>
        <w:t>8</w:t>
      </w:r>
      <w:r w:rsidR="00CA45D8" w:rsidRPr="002A43B2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2A43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43B2" w:rsidRPr="00B61547" w:rsidRDefault="002A43B2" w:rsidP="002A43B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547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846EE3" w:rsidRPr="002A43B2" w:rsidRDefault="00846EE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3B2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</w:t>
      </w:r>
      <w:r w:rsidR="00B07D2C" w:rsidRPr="002A43B2">
        <w:rPr>
          <w:rFonts w:ascii="Times New Roman" w:hAnsi="Times New Roman" w:cs="Times New Roman"/>
          <w:sz w:val="24"/>
          <w:szCs w:val="24"/>
        </w:rPr>
        <w:t>х</w:t>
      </w:r>
      <w:r w:rsidRPr="002A43B2">
        <w:rPr>
          <w:rFonts w:ascii="Times New Roman" w:hAnsi="Times New Roman" w:cs="Times New Roman"/>
          <w:sz w:val="24"/>
          <w:szCs w:val="24"/>
        </w:rPr>
        <w:t xml:space="preserve"> </w:t>
      </w:r>
      <w:r w:rsidR="00C76307" w:rsidRPr="002A43B2">
        <w:rPr>
          <w:rFonts w:ascii="Times New Roman" w:hAnsi="Times New Roman" w:cs="Times New Roman"/>
          <w:sz w:val="24"/>
          <w:szCs w:val="24"/>
        </w:rPr>
        <w:t>УТЦ</w:t>
      </w:r>
      <w:r w:rsidR="00746969" w:rsidRPr="002A43B2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2A43B2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Pr="002A43B2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CA45D8" w:rsidRPr="002A43B2">
        <w:rPr>
          <w:rFonts w:ascii="Times New Roman" w:hAnsi="Times New Roman" w:cs="Times New Roman"/>
          <w:sz w:val="24"/>
          <w:szCs w:val="24"/>
        </w:rPr>
        <w:t xml:space="preserve"> (подпункт 4 пункта 35 Положения)</w:t>
      </w:r>
      <w:r w:rsidRPr="002A43B2">
        <w:rPr>
          <w:rFonts w:ascii="Times New Roman" w:hAnsi="Times New Roman" w:cs="Times New Roman"/>
          <w:sz w:val="24"/>
          <w:szCs w:val="24"/>
        </w:rPr>
        <w:t>:</w:t>
      </w:r>
    </w:p>
    <w:p w:rsidR="00846EE3" w:rsidRPr="002A43B2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3B2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846EE3" w:rsidRPr="002A43B2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3B2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846EE3" w:rsidRPr="002A43B2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3B2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2A43B2">
        <w:rPr>
          <w:rFonts w:ascii="Times New Roman" w:hAnsi="Times New Roman" w:cs="Times New Roman"/>
          <w:sz w:val="24"/>
          <w:szCs w:val="24"/>
        </w:rPr>
        <w:t>к борьбе с пожаром по расширенной программе в соответствии с Правилом</w:t>
      </w:r>
      <w:proofErr w:type="gramEnd"/>
      <w:r w:rsidRPr="002A43B2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846EE3" w:rsidRPr="002A43B2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3B2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846EE3" w:rsidRPr="002A43B2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3B2">
        <w:rPr>
          <w:rFonts w:ascii="Times New Roman" w:hAnsi="Times New Roman" w:cs="Times New Roman"/>
          <w:sz w:val="24"/>
          <w:szCs w:val="24"/>
        </w:rPr>
        <w:t>подготовка по использованию РЛС</w:t>
      </w:r>
      <w:r w:rsidR="00746969" w:rsidRPr="002A43B2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Pr="002A43B2">
        <w:rPr>
          <w:rFonts w:ascii="Times New Roman" w:hAnsi="Times New Roman" w:cs="Times New Roman"/>
          <w:sz w:val="24"/>
          <w:szCs w:val="24"/>
        </w:rPr>
        <w:t>;</w:t>
      </w:r>
    </w:p>
    <w:p w:rsidR="00846EE3" w:rsidRPr="002A43B2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3B2">
        <w:rPr>
          <w:rFonts w:ascii="Times New Roman" w:hAnsi="Times New Roman" w:cs="Times New Roman"/>
          <w:sz w:val="24"/>
          <w:szCs w:val="24"/>
        </w:rPr>
        <w:t>подготовка по использованию САРП</w:t>
      </w:r>
      <w:r w:rsidR="00746969" w:rsidRPr="002A43B2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 w:rsidRPr="002A43B2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САРП диплом выдается с ограничением "Без САРП");</w:t>
      </w:r>
    </w:p>
    <w:p w:rsidR="00846EE3" w:rsidRPr="002A43B2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3B2">
        <w:rPr>
          <w:rFonts w:ascii="Times New Roman" w:hAnsi="Times New Roman" w:cs="Times New Roman"/>
          <w:sz w:val="24"/>
          <w:szCs w:val="24"/>
        </w:rPr>
        <w:t>подготовка по использованию ЭКНИС</w:t>
      </w:r>
      <w:r w:rsidR="00746969" w:rsidRPr="002A43B2"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 w:rsidRPr="002A43B2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ЭКНИС диплом выдается с ограничением "Без ЭКНИС");</w:t>
      </w:r>
    </w:p>
    <w:p w:rsidR="004D7CD2" w:rsidRPr="002A43B2" w:rsidRDefault="00846EE3" w:rsidP="007469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3B2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sectPr w:rsidR="004D7CD2" w:rsidRPr="002A43B2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3B" w:rsidRDefault="003C153B" w:rsidP="00C76307">
      <w:pPr>
        <w:spacing w:after="0" w:line="240" w:lineRule="auto"/>
      </w:pPr>
      <w:r>
        <w:separator/>
      </w:r>
    </w:p>
  </w:endnote>
  <w:endnote w:type="continuationSeparator" w:id="0">
    <w:p w:rsidR="003C153B" w:rsidRDefault="003C153B" w:rsidP="00C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3B" w:rsidRDefault="003C153B" w:rsidP="00C76307">
      <w:pPr>
        <w:spacing w:after="0" w:line="240" w:lineRule="auto"/>
      </w:pPr>
      <w:r>
        <w:separator/>
      </w:r>
    </w:p>
  </w:footnote>
  <w:footnote w:type="continuationSeparator" w:id="0">
    <w:p w:rsidR="003C153B" w:rsidRDefault="003C153B" w:rsidP="00C76307">
      <w:pPr>
        <w:spacing w:after="0" w:line="240" w:lineRule="auto"/>
      </w:pPr>
      <w:r>
        <w:continuationSeparator/>
      </w:r>
    </w:p>
  </w:footnote>
  <w:footnote w:id="1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ГМССБ - Глобальная морская система связи при бедствии и для обеспечения безопасности.</w:t>
      </w:r>
    </w:p>
  </w:footnote>
  <w:footnote w:id="5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  <w:footnote w:id="6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РЛС - Радиолокационная станция.</w:t>
      </w:r>
    </w:p>
  </w:footnote>
  <w:footnote w:id="7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САРП - Системы автоматической радиолокационной прокладки</w:t>
      </w:r>
    </w:p>
  </w:footnote>
  <w:footnote w:id="8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ЭКНИС - Электронная картографическая навигационная информационная система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C5A60"/>
    <w:multiLevelType w:val="hybridMultilevel"/>
    <w:tmpl w:val="C86EDD8E"/>
    <w:lvl w:ilvl="0" w:tplc="39305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6"/>
    <w:rsid w:val="00014F0D"/>
    <w:rsid w:val="00016319"/>
    <w:rsid w:val="000246C1"/>
    <w:rsid w:val="00034A36"/>
    <w:rsid w:val="00035506"/>
    <w:rsid w:val="00052878"/>
    <w:rsid w:val="00055237"/>
    <w:rsid w:val="00062EF3"/>
    <w:rsid w:val="00083F6C"/>
    <w:rsid w:val="00084E5C"/>
    <w:rsid w:val="001244C7"/>
    <w:rsid w:val="001408BB"/>
    <w:rsid w:val="00150AC4"/>
    <w:rsid w:val="00153CF4"/>
    <w:rsid w:val="001972D9"/>
    <w:rsid w:val="001B2499"/>
    <w:rsid w:val="00250FD4"/>
    <w:rsid w:val="00254D49"/>
    <w:rsid w:val="002A43B2"/>
    <w:rsid w:val="002C250C"/>
    <w:rsid w:val="00327A26"/>
    <w:rsid w:val="003775D8"/>
    <w:rsid w:val="003C153B"/>
    <w:rsid w:val="004673B2"/>
    <w:rsid w:val="00487F6E"/>
    <w:rsid w:val="004D7CD2"/>
    <w:rsid w:val="00516096"/>
    <w:rsid w:val="0057174C"/>
    <w:rsid w:val="00592C82"/>
    <w:rsid w:val="005F32CC"/>
    <w:rsid w:val="005F71AF"/>
    <w:rsid w:val="00611331"/>
    <w:rsid w:val="006113A4"/>
    <w:rsid w:val="0062638B"/>
    <w:rsid w:val="00636A06"/>
    <w:rsid w:val="0065748D"/>
    <w:rsid w:val="00671CEF"/>
    <w:rsid w:val="00680B76"/>
    <w:rsid w:val="00687958"/>
    <w:rsid w:val="006D7006"/>
    <w:rsid w:val="006E2E06"/>
    <w:rsid w:val="006E7676"/>
    <w:rsid w:val="006F32A1"/>
    <w:rsid w:val="00746969"/>
    <w:rsid w:val="0077772C"/>
    <w:rsid w:val="007B46B6"/>
    <w:rsid w:val="00846EE3"/>
    <w:rsid w:val="00855A08"/>
    <w:rsid w:val="008749B7"/>
    <w:rsid w:val="008A7B61"/>
    <w:rsid w:val="008F6A5C"/>
    <w:rsid w:val="00947878"/>
    <w:rsid w:val="009928CA"/>
    <w:rsid w:val="009E2504"/>
    <w:rsid w:val="00A27449"/>
    <w:rsid w:val="00A4105E"/>
    <w:rsid w:val="00A72E56"/>
    <w:rsid w:val="00AB0E31"/>
    <w:rsid w:val="00B02D86"/>
    <w:rsid w:val="00B07D2C"/>
    <w:rsid w:val="00B23BB8"/>
    <w:rsid w:val="00B36A17"/>
    <w:rsid w:val="00BA7074"/>
    <w:rsid w:val="00BD36D2"/>
    <w:rsid w:val="00C22D35"/>
    <w:rsid w:val="00C27270"/>
    <w:rsid w:val="00C76307"/>
    <w:rsid w:val="00C851DC"/>
    <w:rsid w:val="00CA45D8"/>
    <w:rsid w:val="00CC1667"/>
    <w:rsid w:val="00CD5852"/>
    <w:rsid w:val="00CD702B"/>
    <w:rsid w:val="00D17393"/>
    <w:rsid w:val="00D27C01"/>
    <w:rsid w:val="00D32B0D"/>
    <w:rsid w:val="00D3442D"/>
    <w:rsid w:val="00DD3B51"/>
    <w:rsid w:val="00E304EC"/>
    <w:rsid w:val="00E36318"/>
    <w:rsid w:val="00EC1C6B"/>
    <w:rsid w:val="00EE18B2"/>
    <w:rsid w:val="00F147A7"/>
    <w:rsid w:val="00F61D02"/>
    <w:rsid w:val="00FB089F"/>
    <w:rsid w:val="00FD397D"/>
    <w:rsid w:val="00FD6EDC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AA56-23C3-46CB-BC5C-A6726BF1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7</cp:revision>
  <dcterms:created xsi:type="dcterms:W3CDTF">2012-07-13T09:52:00Z</dcterms:created>
  <dcterms:modified xsi:type="dcterms:W3CDTF">2012-07-16T10:08:00Z</dcterms:modified>
</cp:coreProperties>
</file>