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Kravchenko Robert Valerievich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Motorman-Welder</w:t>
            </w:r>
          </w:p>
          <w:p>
            <w:r>
              <w:t xml:space="preserve">Date of birth: 28.09.1980 (age: 37)</w:t>
            </w:r>
          </w:p>
          <w:p>
            <w:r>
              <w:t xml:space="preserve">Citizenship: Georgia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Georgia</w:t>
            </w:r>
          </w:p>
          <w:p>
            <w:r>
              <w:t xml:space="preserve">City of residence: Batumi</w:t>
            </w:r>
          </w:p>
          <w:p>
            <w:r>
              <w:t xml:space="preserve">Permanent address: H .ABASHIDZE 57/68 KV 10</w:t>
            </w:r>
          </w:p>
          <w:p>
            <w:r>
              <w:t xml:space="preserve">Contact Tel. No: +995 (422) 292-209 / +995 (593) 110-850</w:t>
            </w:r>
          </w:p>
          <w:p>
            <w:r>
              <w:t xml:space="preserve">E-Mail: nikanika.80@mail.ru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14.09.2015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07AF66355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BATUMI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GE007070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15.05030.181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TECHNICAL SERVICE LTD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06.07.2017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WELDER APPROVAL TEST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15.05030.181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TECHNICAL SERVICE LTD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STCW/ III/4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13-01-003029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06.01.2020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00.00.0000-05.01.2014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INTAN PREMIER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motoren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M.I.A.S.PTE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21.05.2009-01.05.2010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19 292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2X 12000HP; 17647KW ;520RPM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 12000HP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KRONE NAVIGATION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KRONE NAVIGATION CO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EST OPIT RABOTI MOTORIS SVARSHIKA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2017-12-11T21:21:08+03:00</dcterms:created>
  <dcterms:modified xsi:type="dcterms:W3CDTF">2017-12-11T21:21:08+03:00</dcterms:modified>
  <dc:title/>
  <dc:description/>
  <dc:subject/>
  <cp:keywords/>
  <cp:category/>
</cp:coreProperties>
</file>