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26" w:name="_Toc252635181"/>
      <w:r>
        <w:t>Рябоконь Анна Анатольевна</w:t>
      </w:r>
      <w:bookmarkEnd w:id="102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31.05.1981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Чкалова 77/8</w:t>
            </w:r>
          </w:p>
          <w:p>
            <w:r>
              <w:t xml:space="preserve">E-Mail: anna_ryabokon@mail.ru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27" w:name="_Toc252635182"/>
      <w:r>
        <w:t>Experience:</w:t>
      </w:r>
      <w:bookmarkEnd w:id="10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02.08.2006-23.07.2007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Тикси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УДВП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2017-12-12T18:12:23+03:00</dcterms:created>
  <dcterms:modified xsi:type="dcterms:W3CDTF">2017-12-12T18:12:23+03:00</dcterms:modified>
  <dc:title/>
  <dc:description/>
  <dc:subject/>
  <cp:keywords/>
  <cp:category/>
</cp:coreProperties>
</file>