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9" w:name="_Toc252634384"/>
      <w:r>
        <w:t>Пименов Михаил Владимирович</w:t>
      </w:r>
      <w:bookmarkEnd w:id="229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29.06.1974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челюскинцев 36-16</w:t>
            </w:r>
          </w:p>
          <w:p>
            <w:r>
              <w:t xml:space="preserve">Contact Tel. No: +38 (099) 661-70-59</w:t>
            </w:r>
          </w:p>
          <w:p>
            <w:r>
              <w:t xml:space="preserve">E-Mail: misha-74_74@mail.ru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05.07.2010</w:t>
            </w:r>
          </w:p>
          <w:p>
            <w:r>
              <w:t xml:space="preserve">English knowledge: Poor</w:t>
            </w:r>
          </w:p>
          <w:p>
            <w:r>
              <w:t xml:space="preserve">Minimum salary: от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0" w:name="_Toc252634385"/>
      <w:r>
        <w:t>Experience:</w:t>
      </w:r>
      <w:bookmarkEnd w:id="2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07.10.2009-27.04.2010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Tramp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Blackstoun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васильев моритайм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гольстрим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06.10.2008-24.04.2009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камбоджии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ситрефик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02.02.2008-07.08.2008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Sukriye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skl-36A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мальта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Eurasia international shiping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гольстрим</w:t>
            </w:r>
          </w:p>
        </w:tc>
      </w:tr>
    </w:tbl>
    <w:p/>
    <w:p>
      <w:pPr>
        <w:pStyle w:val="Heading2"/>
      </w:pPr>
      <w:r>
        <w:fldChar w:fldCharType="end"/>
      </w:r>
      <w:bookmarkStart w:id="231" w:name="_Toc252634386"/>
      <w:r>
        <w:t>Documents and further information:</w:t>
      </w:r>
      <w:bookmarkEnd w:id="231"/>
    </w:p>
    <w:p>
      <w:r>
        <w:t xml:space="preserve">документы все.есть сертифекат на танкер.медкомисия пройдена.</w:t>
      </w:r>
    </w:p>
    <w:sectPr>
      <w:headerReference w:type="default" r:id="rId39"/>
      <w:footerReference w:type="default" r:id="rId4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header" Target="header1.xml"/>
  <Relationship Id="rId4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2017-12-12T17:06:21+03:00</dcterms:created>
  <dcterms:modified xsi:type="dcterms:W3CDTF">2017-12-12T17:06:21+03:00</dcterms:modified>
  <dc:title/>
  <dc:description/>
  <dc:subject/>
  <cp:keywords/>
  <cp:category/>
</cp:coreProperties>
</file>