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70" w:name="_Toc252634725"/>
      <w:r>
        <w:t>Романчук Ирина Федоровна</w:t>
      </w:r>
      <w:bookmarkEnd w:id="57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30.06.1985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пр-кт Победы, д. 92, кв. 62</w:t>
            </w:r>
          </w:p>
          <w:p>
            <w:r>
              <w:t xml:space="preserve">Contact Tel. No: +38 (067) 273-16-17</w:t>
            </w:r>
          </w:p>
          <w:p>
            <w:r>
              <w:t xml:space="preserve">E-Mail: iren777_85@mail.ru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571" w:name="_Toc252634726"/>
      <w:r>
        <w:t>Documents and further information:</w:t>
      </w:r>
      <w:bookmarkEnd w:id="571"/>
    </w:p>
    <w:p>
      <w:r>
        <w:t xml:space="preserve">Паспорт ОВиР № ЕАО15603 (27.06.2007-27.06.2017). Паспорт моряка № АВ387409 (21.10.2008-21.10.2013). Диплом, свидетельство буфетчицы № 00199/2008/06 (30.10.2008). Подтверждение свидетельства № 00199/2008/06 (30.10.2008-27.08.2013). Свидетельство о начальной подготовке и инструктаж по вопросам безопасности № 108792/MPS (19.09.2008-19.09.2013).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