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Statenchuk Ievgenii Aleksandrovich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24.01.1991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Schersa 144/2</w:t>
            </w:r>
          </w:p>
          <w:p>
            <w:r>
              <w:t xml:space="preserve">Contact Tel. No: +38 (048) 716-83-94 / +38 (097) 174-59-54</w:t>
            </w:r>
          </w:p>
          <w:p>
            <w:r>
              <w:t xml:space="preserve">E-Mail: statenchuk@mail.ru</w:t>
            </w:r>
          </w:p>
          <w:p>
            <w:r>
              <w:t xml:space="preserve">Skype: Ievgenii Statenchuk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04.07.2017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1200 $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09.05.2012-27.09.2012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Braverus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88479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14330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British Virgin Islan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Colworth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 Line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16.06.2010-15.10.2010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Delphine Voyager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23287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siemens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13636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Nassau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First Cruise One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MTC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12.12.2009-19.05.2010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Delphine Voyager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23287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siemens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13636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Nassau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First Cruise One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MTC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2017-12-04T11:26:04+03:00</dcterms:created>
  <dcterms:modified xsi:type="dcterms:W3CDTF">2017-12-04T11:26:04+03:00</dcterms:modified>
  <dc:title/>
  <dc:description/>
  <dc:subject/>
  <cp:keywords/>
  <cp:category/>
</cp:coreProperties>
</file>