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2" w:name="_Toc252634157"/>
      <w:r>
        <w:t>Pivtorak Oleksii</w:t>
      </w:r>
      <w:bookmarkEnd w:id="2"/>
    </w:p>
    <w:tbl>
      <w:tr>
        <w:tc>
          <w:tcPr>
            <w:tcW w:w="8000" w:type="dxa"/>
          </w:tcPr>
          <w:p>
            <w:r>
              <w:t xml:space="preserve">Position applied for: Chief Officer</w:t>
            </w:r>
          </w:p>
          <w:p>
            <w:r>
              <w:t xml:space="preserve">Date of birth: 24.12.1976 (age: 40)</w:t>
            </w:r>
          </w:p>
          <w:p>
            <w:r>
              <w:t xml:space="preserve">Citizenship: Ukraine</w:t>
            </w:r>
          </w:p>
          <w:p>
            <w:r>
              <w:t xml:space="preserve">Residence permit in Ukraine: Yes</w:t>
            </w:r>
          </w:p>
          <w:p>
            <w:r>
              <w:t xml:space="preserve">Country of residence: Ukraine</w:t>
            </w:r>
          </w:p>
          <w:p>
            <w:r>
              <w:t xml:space="preserve">City of residence: Kherson</w:t>
            </w:r>
          </w:p>
          <w:p>
            <w:r>
              <w:t xml:space="preserve">Permanent address: 43.Dorofeeva street</w:t>
            </w:r>
          </w:p>
          <w:p>
            <w:r>
              <w:t xml:space="preserve">Contact Tel. No: +38 (066) 716-15-72</w:t>
            </w:r>
          </w:p>
          <w:p>
            <w:r>
              <w:t xml:space="preserve">E-Mail: alekspivtorak@gmail.com</w:t>
            </w:r>
          </w:p>
          <w:p>
            <w:r>
              <w:t xml:space="preserve">Skype: pivtorak2009</w:t>
            </w:r>
          </w:p>
          <w:p>
            <w:r>
              <w:t xml:space="preserve">U.S. visa: Yes. Expiration date 12.11.2018</w:t>
            </w:r>
          </w:p>
          <w:p>
            <w:r>
              <w:t xml:space="preserve">E.U. visa: No</w:t>
            </w:r>
          </w:p>
          <w:p>
            <w:r>
              <w:t xml:space="preserve">Ukrainian biometric international passport: Not specified</w:t>
            </w:r>
          </w:p>
          <w:p>
            <w:r>
              <w:t xml:space="preserve">Date available from: 27.07.2017</w:t>
            </w:r>
          </w:p>
          <w:p>
            <w:r>
              <w:t xml:space="preserve">English knowledge: Good</w:t>
            </w:r>
          </w:p>
          <w:p>
            <w:r>
              <w:t xml:space="preserve">Minimum salary: 5000 $ per month</w:t>
            </w:r>
          </w:p>
        </w:tc>
        <w:tc>
          <w:tcPr>
            <w:tcW w:w="8000" w:type="dxa"/>
          </w:tcPr>
          <w:p>
            <w:pPr>
              <w:jc w:val="right"/>
            </w:pPr>
            <w:r>
              <w:pict>
                <v:shape type="#_x0000_t75" style="width:165px;height:200px">
                  <v:imagedata r:id="rId7" o:title=""/>
                </v:shape>
              </w:pict>
            </w:r>
          </w:p>
        </w:tc>
      </w:tr>
    </w:tbl>
    <w:p/>
    <w:p>
      <w:pPr>
        <w:pStyle w:val="Heading2"/>
      </w:pPr>
      <w:r>
        <w:fldChar w:fldCharType="end"/>
      </w:r>
      <w:bookmarkStart w:id="3" w:name="_Toc252634158"/>
      <w:r>
        <w:t>Experience:</w:t>
      </w:r>
      <w:bookmarkEnd w:id="3"/>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Chief Officer</w:t>
            </w:r>
          </w:p>
        </w:tc>
        <w:tc>
          <w:tcPr>
            <w:tcW w:w="1000" w:type="dxa"/>
            <w:vAlign w:val="center"/>
          </w:tcPr>
          <w:p>
            <w:r>
              <w:rPr>
                <w:sz w:val="15"/>
                <w:szCs w:val="15"/>
              </w:rPr>
              <w:t xml:space="preserve">18.09.2016-06.02.2017</w:t>
            </w:r>
          </w:p>
        </w:tc>
        <w:tc>
          <w:tcPr>
            <w:tcW w:w="1000" w:type="dxa"/>
            <w:vAlign w:val="center"/>
          </w:tcPr>
          <w:p>
            <w:r>
              <w:rPr>
                <w:sz w:val="15"/>
                <w:szCs w:val="15"/>
              </w:rPr>
              <w:t xml:space="preserve">Antimilos</w:t>
            </w:r>
          </w:p>
        </w:tc>
        <w:tc>
          <w:tcPr>
            <w:tcW w:w="1000" w:type="dxa"/>
            <w:vAlign w:val="center"/>
          </w:tcPr>
          <w:p>
            <w:r>
              <w:rPr>
                <w:sz w:val="15"/>
                <w:szCs w:val="15"/>
              </w:rPr>
              <w:t xml:space="preserve">Crude Oil Tanker</w:t>
            </w:r>
          </w:p>
        </w:tc>
        <w:tc>
          <w:tcPr>
            <w:tcW w:w="500" w:type="dxa"/>
            <w:vAlign w:val="center"/>
          </w:tcPr>
          <w:p>
            <w:r>
              <w:rPr>
                <w:sz w:val="15"/>
                <w:szCs w:val="15"/>
              </w:rPr>
              <w:t xml:space="preserve">73000</w:t>
            </w:r>
          </w:p>
        </w:tc>
        <w:tc>
          <w:tcPr>
            <w:tcW w:w="500" w:type="dxa"/>
            <w:vAlign w:val="center"/>
          </w:tcPr>
          <w:p>
            <w:r>
              <w:rPr>
                <w:sz w:val="15"/>
                <w:szCs w:val="15"/>
              </w:rPr>
              <w:t xml:space="preserve">M&amp;B</w:t>
            </w:r>
          </w:p>
        </w:tc>
        <w:tc>
          <w:tcPr>
            <w:tcW w:w="500" w:type="dxa"/>
            <w:vAlign w:val="center"/>
          </w:tcPr>
          <w:p>
            <w:r>
              <w:rPr>
                <w:sz w:val="15"/>
                <w:szCs w:val="15"/>
              </w:rPr>
              <w:t xml:space="preserve">19240</w:t>
            </w:r>
          </w:p>
        </w:tc>
        <w:tc>
          <w:tcPr>
            <w:tcW w:w="500" w:type="dxa"/>
            <w:vAlign w:val="center"/>
          </w:tcPr>
          <w:p>
            <w:r>
              <w:rPr>
                <w:sz w:val="15"/>
                <w:szCs w:val="15"/>
              </w:rPr>
              <w:t xml:space="preserve">Greece</w:t>
            </w:r>
          </w:p>
        </w:tc>
        <w:tc>
          <w:tcPr>
            <w:tcW w:w="1000" w:type="dxa"/>
            <w:vAlign w:val="center"/>
          </w:tcPr>
          <w:p>
            <w:r>
              <w:rPr>
                <w:sz w:val="15"/>
                <w:szCs w:val="15"/>
              </w:rPr>
              <w:t xml:space="preserve">Eletson Corporation</w:t>
            </w:r>
          </w:p>
        </w:tc>
        <w:tc>
          <w:tcPr>
            <w:tcW w:w="700" w:type="dxa"/>
            <w:vAlign w:val="center"/>
          </w:tcPr>
          <w:p>
            <w:r>
              <w:rPr>
                <w:sz w:val="15"/>
                <w:szCs w:val="15"/>
              </w:rPr>
              <w:t xml:space="preserve">NSM</w:t>
            </w:r>
          </w:p>
        </w:tc>
      </w:tr>
    </w:tbl>
    <w:p/>
    <w:p>
      <w:pPr>
        <w:pStyle w:val="Heading2"/>
      </w:pPr>
      <w:r>
        <w:fldChar w:fldCharType="end"/>
      </w:r>
      <w:bookmarkStart w:id="4" w:name="_Toc252634159"/>
      <w:r>
        <w:t>Documents and further information:</w:t>
      </w:r>
      <w:bookmarkEnd w:id="4"/>
    </w:p>
    <w:p>
      <w:r>
        <w:t xml:space="preserve">Good Day everybody!
I am seaman since 2000.On tankers seven contracts as 3rd  or 2nd officer.Last contract worked without pumpman.So I have good expirience for ullaging,gas&amp;temperature measurement,testing of ODME(run test,monitoring simulation mode test,monthly zero calibration test).And of corse HLA test,overfill alarm test.IGS test,preparation of cargo documents,PMS(AMOS)deck maintenance,correctly filling of ORB part 2,Garbage Record Book.Good knowledge of Multy Gas Detector Altair 5x and Altair 4x.</w:t>
      </w:r>
    </w:p>
    <w:sectPr>
      <w:headerReference w:type="default" r:id="rId8"/>
      <w:footerReference w:type="default" r:id="rId9"/>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2017-12-04T11:25:10+03:00</dcterms:created>
  <dcterms:modified xsi:type="dcterms:W3CDTF">2017-12-04T11:25:10+03:00</dcterms:modified>
  <dc:title/>
  <dc:description/>
  <dc:subject/>
  <cp:keywords/>
  <cp:category/>
</cp:coreProperties>
</file>