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Petrenko Vitaliy Anatolievich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07.05.1977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Bolgraskoe shosse, 9</w:t>
            </w:r>
          </w:p>
          <w:p>
            <w:r>
              <w:t xml:space="preserve">Contact Tel. No: +38 (048) 414-01-52 / +38 (067) 921-16-77</w:t>
            </w:r>
          </w:p>
          <w:p>
            <w:r>
              <w:t xml:space="preserve">E-Mail: vitaliy197705@mail.ru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06.05.2010-04.11.2010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BHP-9900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Rosaville Management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05.12.2006-02.04.2007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Cooler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and the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Sia Firma Baltcraft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UAB Alliance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03.02.2004-17.06.2004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Amada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 Express Reefers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2017-12-04T12:06:39+03:00</dcterms:created>
  <dcterms:modified xsi:type="dcterms:W3CDTF">2017-12-04T12:06:39+03:00</dcterms:modified>
  <dc:title/>
  <dc:description/>
  <dc:subject/>
  <cp:keywords/>
  <cp:category/>
</cp:coreProperties>
</file>