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6" w:name="_Toc252634391"/>
      <w:r>
        <w:t>Урсу Виталий Георгиевич</w:t>
      </w:r>
      <w:bookmarkEnd w:id="23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15.01.1988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ул.Гайдара 74а. кв 31.</w:t>
            </w:r>
          </w:p>
          <w:p>
            <w:r>
              <w:t xml:space="preserve">Contact Tel. No: +38 (097) 880-19-86</w:t>
            </w:r>
          </w:p>
          <w:p>
            <w:r>
              <w:t xml:space="preserve">E-Mail: 1983190-alena@rambler.ru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10.06.2009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7" w:name="_Toc252634392"/>
      <w:r>
        <w:t>Documents and further information:</w:t>
      </w:r>
      <w:bookmarkEnd w:id="237"/>
    </w:p>
    <w:p>
      <w:r>
        <w:t xml:space="preserve">Нет опыта работы!</w:t>
      </w:r>
    </w:p>
    <w:sectPr>
      <w:headerReference w:type="default" r:id="rId28"/>
      <w:foot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header" Target="header1.xml"/>
  <Relationship Id="rId2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2017-12-12T18:12:07+03:00</dcterms:created>
  <dcterms:modified xsi:type="dcterms:W3CDTF">2017-12-12T18:12:07+03:00</dcterms:modified>
  <dc:title/>
  <dc:description/>
  <dc:subject/>
  <cp:keywords/>
  <cp:category/>
</cp:coreProperties>
</file>