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7" w:name="_Toc252634322"/>
      <w:r>
        <w:t>Котляров Евгений Павлович</w:t>
      </w:r>
      <w:bookmarkEnd w:id="167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30.11.1966 (age: 50)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Нахимова132а, кв.49</w:t>
            </w:r>
          </w:p>
          <w:p>
            <w:r>
              <w:t xml:space="preserve">Contact Tel. No: +38 (062) 937-47-14 / +38 (095) 428-03-63</w:t>
            </w:r>
          </w:p>
          <w:p>
            <w:r>
              <w:t xml:space="preserve">E-Mail: Kotlyarovjek@mail.ru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22.05.2009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340px;height:413px">
                  <v:imagedata r:id="rId2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68" w:name="_Toc252634323"/>
      <w:r>
        <w:t>Experience:</w:t>
      </w:r>
      <w:bookmarkEnd w:id="16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10.07.2008-23.12.2008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30987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S.M.T.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Oazis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22.08.2007-11.03.2008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Musketeer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30987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S.M.T.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Oazis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15.07.2006-31.03.2007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48913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Pheby Limeted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Siafaktor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10.10.2005-17.04.2006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Tenora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27707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Priamos Meritaim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Aina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17.02.2005-20.07.2005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15782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Priamos Meritaim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Aina</w:t>
            </w:r>
          </w:p>
        </w:tc>
      </w:tr>
    </w:tbl>
    <w:p/>
    <w:p>
      <w:pPr>
        <w:pStyle w:val="Heading2"/>
      </w:pPr>
      <w:r>
        <w:fldChar w:fldCharType="end"/>
      </w:r>
      <w:bookmarkStart w:id="169" w:name="_Toc252634324"/>
      <w:r>
        <w:t>Documents and further information:</w:t>
      </w:r>
      <w:bookmarkEnd w:id="169"/>
    </w:p>
    <w:p>
      <w:r>
        <w:t xml:space="preserve">Все документы в готовности.</w:t>
      </w:r>
    </w:p>
    <w:sectPr>
      <w:headerReference w:type="default" r:id="rId29"/>
      <w:footerReference w:type="default" r:id="rId3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header" Target="header1.xml"/>
  <Relationship Id="rId3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2017-12-12T18:11:27+03:00</dcterms:created>
  <dcterms:modified xsi:type="dcterms:W3CDTF">2017-12-12T18:11:27+03:00</dcterms:modified>
  <dc:title/>
  <dc:description/>
  <dc:subject/>
  <cp:keywords/>
  <cp:category/>
</cp:coreProperties>
</file>