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84" w:name="_Toc252635039"/>
      <w:r>
        <w:t>Дудченко Игорь Владимирович</w:t>
      </w:r>
      <w:bookmarkEnd w:id="884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24.02.1976 (age: 41)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Skadovsk</w:t>
            </w:r>
          </w:p>
          <w:p>
            <w:r>
              <w:t xml:space="preserve">Permanent address: Skifskaya str.,11</w:t>
            </w:r>
          </w:p>
          <w:p>
            <w:r>
              <w:t xml:space="preserve">Contact Tel. No: +38 (050) 684-43-87</w:t>
            </w:r>
          </w:p>
          <w:p>
            <w:r>
              <w:t xml:space="preserve">E-Mail: igor777-74@mail.ru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01.01.2009</w:t>
            </w:r>
          </w:p>
          <w:p>
            <w:r>
              <w:t xml:space="preserve">English knowledge: Poor</w:t>
            </w:r>
          </w:p>
          <w:p>
            <w:r>
              <w:t xml:space="preserve">Minimum salary: 1000 $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85" w:name="_Toc252635040"/>
      <w:r>
        <w:t>Experience:</w:t>
      </w:r>
      <w:bookmarkEnd w:id="88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1st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13.12.2006-28.04.2007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Sant-Vinsent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Midland 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 Odessa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2017-12-12T18:12:21+03:00</dcterms:created>
  <dcterms:modified xsi:type="dcterms:W3CDTF">2017-12-12T18:12:21+03:00</dcterms:modified>
  <dc:title/>
  <dc:description/>
  <dc:subject/>
  <cp:keywords/>
  <cp:category/>
</cp:coreProperties>
</file>