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34" w:name="_Toc252634689"/>
      <w:r>
        <w:t>Гаман Сергей Иванович</w:t>
      </w:r>
      <w:bookmarkEnd w:id="53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15.06.1956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223-66-33</w:t>
            </w:r>
          </w:p>
          <w:p>
            <w:r>
              <w:t xml:space="preserve">E-Mail: serg.gaman@gmail.com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35" w:name="_Toc252634690"/>
      <w:r>
        <w:t>Documents and further information:</w:t>
      </w:r>
      <w:bookmarkEnd w:id="535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