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4" w:name="_Toc252634369"/>
      <w:r>
        <w:t>Мохнаков Алексей Владимирович</w:t>
      </w:r>
      <w:bookmarkEnd w:id="21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31.07.1983 (age: 34)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748-04-16</w:t>
            </w:r>
          </w:p>
          <w:p>
            <w:r>
              <w:t xml:space="preserve">E-Mail: alex-mastif@rambler.ru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19.07.2009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5" w:name="_Toc252634370"/>
      <w:r>
        <w:t>Experience:</w:t>
      </w:r>
      <w:bookmarkEnd w:id="2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08.02.2008-14.09.2008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"Asha Himani"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Vinsent and Gren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Consulting LTD</w:t>
            </w:r>
          </w:p>
        </w:tc>
      </w:tr>
    </w:tbl>
    <w:sectPr>
      <w:headerReference w:type="default" r:id="rId37"/>
      <w:footerReference w:type="default" r:id="rId3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header" Target="header1.xml"/>
  <Relationship Id="rId3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2017-12-12T18:11:33+03:00</dcterms:created>
  <dcterms:modified xsi:type="dcterms:W3CDTF">2017-12-12T18:11:33+03:00</dcterms:modified>
  <dc:title/>
  <dc:description/>
  <dc:subject/>
  <cp:keywords/>
  <cp:category/>
</cp:coreProperties>
</file>