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6" w:name="_Toc252634191"/>
      <w:r>
        <w:t>Rostyslav Tretyakov Victorovich</w:t>
      </w:r>
      <w:bookmarkEnd w:id="36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Additional position applied for: Deck Cadet</w:t>
            </w:r>
          </w:p>
          <w:p>
            <w:r>
              <w:t xml:space="preserve">Date of birth: 26.07.2017 (age: 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Kramskogo lane, 3</w:t>
            </w:r>
          </w:p>
          <w:p>
            <w:r>
              <w:t xml:space="preserve">Contact Tel. No: +38 (095) 477-06-69</w:t>
            </w:r>
          </w:p>
          <w:p>
            <w:r>
              <w:t xml:space="preserve">E-Mail: rostik.tretyakov@gmail.com</w:t>
            </w:r>
          </w:p>
          <w:p>
            <w:r>
              <w:t xml:space="preserve">Skype: viktor_20121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18.08.2017</w:t>
            </w:r>
          </w:p>
          <w:p>
            <w:r>
              <w:t xml:space="preserve">English knowledge: Good</w:t>
            </w:r>
          </w:p>
          <w:p>
            <w:r>
              <w:t xml:space="preserve">Minimum salary: 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5px;height:200px">
                  <v:imagedata r:id="rId15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7" w:name="_Toc252634192"/>
      <w:r>
        <w:t>General details:</w:t>
      </w:r>
      <w:bookmarkEnd w:id="37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MP471248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AB581414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 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03.06.2021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FE095545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Ukraine, 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26.01.2022</w:t>
            </w:r>
          </w:p>
        </w:tc>
      </w:tr>
    </w:tbl>
    <w:p/>
    <w:p>
      <w:pPr>
        <w:pStyle w:val="Heading2"/>
      </w:pPr>
      <w:r>
        <w:fldChar w:fldCharType="end"/>
      </w:r>
      <w:bookmarkStart w:id="38" w:name="_Toc252634193"/>
      <w:r>
        <w:t>Experience:</w:t>
      </w:r>
      <w:bookmarkEnd w:id="3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07.07.2016-31.08.2016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Dunai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 g.t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6"/>
      <w:footerReference w:type="default" r:id="rId1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header" Target="header1.xml"/>
  <Relationship Id="rId1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2017-12-04T13:24:14+03:00</dcterms:created>
  <dcterms:modified xsi:type="dcterms:W3CDTF">2017-12-04T13:24:14+03:00</dcterms:modified>
  <dc:title/>
  <dc:description/>
  <dc:subject/>
  <cp:keywords/>
  <cp:category/>
</cp:coreProperties>
</file>