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6" w:name="_Toc252634501"/>
      <w:r>
        <w:t>Cherbayev Dmytro</w:t>
      </w:r>
      <w:bookmarkEnd w:id="346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12.12.1986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83-a Budivelnikiv av., apt. 20</w:t>
            </w:r>
          </w:p>
          <w:p>
            <w:r>
              <w:t xml:space="preserve">Contact Tel. No: +38 (098) 238-19-95</w:t>
            </w:r>
          </w:p>
          <w:p>
            <w:r>
              <w:t xml:space="preserve">E-Mail: warriorsdavis@rambler.ru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15.05.2016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6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47" w:name="_Toc252634502"/>
      <w:r>
        <w:t>General details:</w:t>
      </w:r>
      <w:bookmarkEnd w:id="34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KC 154570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AB543156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ES738820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12.01.2025</w:t>
            </w:r>
          </w:p>
        </w:tc>
      </w:tr>
    </w:tbl>
    <w:p/>
    <w:p>
      <w:pPr>
        <w:pStyle w:val="Heading2"/>
      </w:pPr>
      <w:r>
        <w:fldChar w:fldCharType="end"/>
      </w:r>
      <w:bookmarkStart w:id="348" w:name="_Toc252634503"/>
      <w:r>
        <w:t>Certificates:</w:t>
      </w:r>
      <w:bookmarkEnd w:id="34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second class motorman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10663/2015/06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1-0332/14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2-0318/14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12.05.2019</w:t>
            </w:r>
          </w:p>
        </w:tc>
      </w:tr>
    </w:tbl>
    <w:p/>
    <w:p>
      <w:pPr>
        <w:pStyle w:val="Heading2"/>
      </w:pPr>
      <w:r>
        <w:fldChar w:fldCharType="end"/>
      </w:r>
      <w:bookmarkStart w:id="349" w:name="_Toc252634504"/>
      <w:r>
        <w:t>Experience:</w:t>
      </w:r>
      <w:bookmarkEnd w:id="34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24.06.2015-27.03.2016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Azuline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Nordicrewing</w:t>
            </w:r>
          </w:p>
        </w:tc>
      </w:tr>
    </w:tbl>
    <w:sectPr>
      <w:headerReference w:type="default" r:id="rId66"/>
      <w:footerReference w:type="default" r:id="rId6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header" Target="header1.xml"/>
  <Relationship Id="rId6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2017-12-11T19:08:10+03:00</dcterms:created>
  <dcterms:modified xsi:type="dcterms:W3CDTF">2017-12-11T19:08:10+03:00</dcterms:modified>
  <dc:title/>
  <dc:description/>
  <dc:subject/>
  <cp:keywords/>
  <cp:category/>
</cp:coreProperties>
</file>