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1" w:name="_Toc252634346"/>
      <w:r>
        <w:t>Mamchych Pawlo</w:t>
      </w:r>
      <w:bookmarkEnd w:id="19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26.02.1982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kechkemetskaya, 94a, 27</w:t>
            </w:r>
          </w:p>
          <w:p>
            <w:r>
              <w:t xml:space="preserve">Contact Tel. No: +38 (050) 147-10-02 / +38 (065) 269-35-11</w:t>
            </w:r>
          </w:p>
          <w:p>
            <w:r>
              <w:t xml:space="preserve">E-Mail: pawel-82@inbox.ru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10.06.2012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2" w:name="_Toc252634347"/>
      <w:r>
        <w:t>Experience:</w:t>
      </w:r>
      <w:bookmarkEnd w:id="19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24.09.2007-24.03.2008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11.07.2006-13.02.2007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04.07.2005-19.03.2006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p/>
    <w:p>
      <w:pPr>
        <w:pStyle w:val="Heading2"/>
      </w:pPr>
      <w:r>
        <w:fldChar w:fldCharType="end"/>
      </w:r>
      <w:bookmarkStart w:id="193" w:name="_Toc252634348"/>
      <w:r>
        <w:t>Documents and further information:</w:t>
      </w:r>
      <w:bookmarkEnd w:id="193"/>
    </w:p>
    <w:p>
      <w:r>
        <w:t xml:space="preserve">документы все обновлены   готов работать</w:t>
      </w:r>
    </w:p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2017-12-12T11:04:50+03:00</dcterms:created>
  <dcterms:modified xsi:type="dcterms:W3CDTF">2017-12-12T11:04:50+03:00</dcterms:modified>
  <dc:title/>
  <dc:description/>
  <dc:subject/>
  <cp:keywords/>
  <cp:category/>
</cp:coreProperties>
</file>