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Shtyrlin Anatoliy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29.07.1960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Krasnyh Maevschikov 13/65</w:t>
            </w:r>
          </w:p>
          <w:p>
            <w:r>
              <w:t xml:space="preserve">Contact Tel. No: +38 (051) 241-54-88 / +38 (095) 300-90-50</w:t>
            </w:r>
          </w:p>
          <w:p>
            <w:r>
              <w:t xml:space="preserve">E-Mail: shtyrlin.anatoliy@yandex.ru</w:t>
            </w:r>
          </w:p>
          <w:p>
            <w:r>
              <w:t xml:space="preserve">Skype: anatoly.shtyrlin53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10.01.2018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27.06.2017-01.11.2017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Wartsila- Sulzer 7RT-flex-82T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Winner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22.11.2016-18.03.2017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400065.0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Sulzer 7 RT Flex 82T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29400 kW; 76 RP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Winner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 Shipmanagement.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14.06.2016-11.09.2016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BLUMENTHAL.     Nadir Sipping Company 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07.06.2015-27.02.2016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ARIETTA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6RT- FLEX-50-B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N.G. LIVANOS Maritime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10.10.2014-11.03.2015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Ariadne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6RT-flex-50-B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N.G.LIVANOS MARITIME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000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09.01.2014-11.06.2014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Marjes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000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01.04.2013-28.09.2013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Bottiglieri Georgio Avino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000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2017-12-04T10:50:38+03:00</dcterms:created>
  <dcterms:modified xsi:type="dcterms:W3CDTF">2017-12-04T10:50:38+03:00</dcterms:modified>
  <dc:title/>
  <dc:description/>
  <dc:subject/>
  <cp:keywords/>
  <cp:category/>
</cp:coreProperties>
</file>