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7" w:name="_Toc252634162"/>
      <w:r>
        <w:t>Yezhel Denys</w:t>
      </w:r>
      <w:bookmarkEnd w:id="7"/>
    </w:p>
    <w:tbl>
      <w:tr>
        <w:tc>
          <w:tcPr>
            <w:tcW w:w="8000" w:type="dxa"/>
          </w:tcPr>
          <w:p>
            <w:r>
              <w:t xml:space="preserve">Position applied for: Able Seaman</w:t>
            </w:r>
          </w:p>
          <w:p>
            <w:r>
              <w:t xml:space="preserve">Date of birth: 09.04.1993 (age: 24)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Mariupol</w:t>
            </w:r>
          </w:p>
          <w:p>
            <w:r>
              <w:t xml:space="preserve">Permanent address: GRANITNA 126/16</w:t>
            </w:r>
          </w:p>
          <w:p>
            <w:r>
              <w:t xml:space="preserve">Contact Tel. No: +38 (062) 952-19-24 / +38 (067) 883-75-02</w:t>
            </w:r>
          </w:p>
          <w:p>
            <w:r>
              <w:t xml:space="preserve">E-Mail: dimchacha93@mail.ru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05.12.2013</w:t>
            </w:r>
          </w:p>
          <w:p>
            <w:r>
              <w:t xml:space="preserve">English knowledge: Poor</w:t>
            </w:r>
          </w:p>
          <w:p>
            <w:r>
              <w:t xml:space="preserve">Minimum salary: 600 $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8" w:name="_Toc252634163"/>
      <w:r>
        <w:t>Experience:</w:t>
      </w:r>
      <w:bookmarkEnd w:id="8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Ordinary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25.10.2012-02.05.2013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M/V  WISLA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9815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3810 KWT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VANUATU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LEON TREDING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TRANZIT</w:t>
            </w:r>
          </w:p>
        </w:tc>
      </w:tr>
    </w:tbl>
    <w:sectPr>
      <w:headerReference w:type="default" r:id="rId9"/>
      <w:footerReference w:type="default" r:id="rId10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header" Target="header1.xml"/>
  <Relationship Id="rId10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2017-12-04T11:58:01+03:00</dcterms:created>
  <dcterms:modified xsi:type="dcterms:W3CDTF">2017-12-04T11:58:01+03:00</dcterms:modified>
  <dc:title/>
  <dc:description/>
  <dc:subject/>
  <cp:keywords/>
  <cp:category/>
</cp:coreProperties>
</file>