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Khysiamedinov Viacheslav Nikolaevich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Additional position applied for: Mess Boy</w:t>
            </w:r>
          </w:p>
          <w:p>
            <w:r>
              <w:t xml:space="preserve">Date of birth: 23.12.2016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str.Deribasovska 10/32</w:t>
            </w:r>
          </w:p>
          <w:p>
            <w:r>
              <w:t xml:space="preserve">Contact Tel. No: +38 (093) 224-19-86</w:t>
            </w:r>
          </w:p>
          <w:p>
            <w:r>
              <w:t xml:space="preserve">E-Mail: khisaymedinov@gmail.com</w:t>
            </w:r>
          </w:p>
          <w:p>
            <w:r>
              <w:t xml:space="preserve">Skype: khisaumedinov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2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General details:</w:t>
      </w:r>
      <w:bookmarkEnd w:id="2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KM579434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AB585631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 "Ilychevsk shiprepair yard"Ltd.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15.09.2021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Certificates: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Disagnated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 "Ilychevsk shiprepair yard"Ltd.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familiarizaton,basic training and instruction for oll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37736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 "Ilychevsk shiprepair yard"Ltd.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boats[other than fast rescue boats]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31663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centr "Ilychevsk shiprepair yard"Ltd.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19.09.2021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18.09.2017-03.09.2017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start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start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start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2017-12-04T13:12:42+03:00</dcterms:created>
  <dcterms:modified xsi:type="dcterms:W3CDTF">2017-12-04T13:12:42+03:00</dcterms:modified>
  <dc:title/>
  <dc:description/>
  <dc:subject/>
  <cp:keywords/>
  <cp:category/>
</cp:coreProperties>
</file>