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737" w:name="_Toc252634892"/>
      <w:r>
        <w:t>Pererva Anatoliy Ivanovich</w:t>
      </w:r>
      <w:bookmarkEnd w:id="737"/>
    </w:p>
    <w:tbl>
      <w:tr>
        <w:tc>
          <w:tcPr>
            <w:tcW w:w="8000" w:type="dxa"/>
          </w:tcPr>
          <w:p>
            <w:r>
              <w:t xml:space="preserve">Position applied for: Electrician</w:t>
            </w:r>
          </w:p>
          <w:p>
            <w:r>
              <w:t xml:space="preserve">Date of birth: 19.01.1954 (age: 63)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Tomakivka</w:t>
            </w:r>
          </w:p>
          <w:p>
            <w:r>
              <w:t xml:space="preserve">Permanent address: Dneoropetrovsk rg.</w:t>
            </w:r>
          </w:p>
          <w:p>
            <w:r>
              <w:t xml:space="preserve">Contact Tel. No: +38 (056) 683-14-67 / +38 (063) 058-93-56</w:t>
            </w:r>
          </w:p>
          <w:p>
            <w:r>
              <w:t xml:space="preserve">E-Mail: pererva54@mail.ru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15.03.2013</w:t>
            </w:r>
          </w:p>
          <w:p>
            <w:r>
              <w:t xml:space="preserve">English knowledge: Poor</w:t>
            </w:r>
          </w:p>
          <w:p>
            <w:r>
              <w:t xml:space="preserve">Minimum salary: 4000 $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738" w:name="_Toc252634893"/>
      <w:r>
        <w:t>Experience:</w:t>
      </w:r>
      <w:bookmarkEnd w:id="738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Electrician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18.09.2011-20.03.2012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KRATEROS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51680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MITSUI B&amp;W 6L 60 MCE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8230 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KRATEROS MARITIME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Adriatiko-Brig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Electrician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12.12.2010-02.06.2011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EVDOXIA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40500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SULZER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8250KW  11220 B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International Oceanic SA.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Adriatiko-Brig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Electrician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19.07.2009-14.05.2010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ATHOS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52502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Mitsui-MAN-&amp;W 6S50MC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10600 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Cayman Islands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Athos Navigation SA.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Adriatiko-Brig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Electrician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19.07.2008-11.02.2009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PINDOS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50 455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MITSUI-MAN&amp;W TYPE6S50MC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8,580 KW,11,640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Cayman Islands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Montreux Navigation Enterprises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Adriatiko-BRIG</w:t>
            </w:r>
          </w:p>
        </w:tc>
      </w:tr>
    </w:tbl>
    <w:p/>
    <w:p>
      <w:pPr>
        <w:pStyle w:val="Heading2"/>
      </w:pPr>
      <w:r>
        <w:fldChar w:fldCharType="end"/>
      </w:r>
      <w:bookmarkStart w:id="739" w:name="_Toc252634894"/>
      <w:r>
        <w:t>Documents and further information:</w:t>
      </w:r>
      <w:bookmarkEnd w:id="739"/>
    </w:p>
    <w:p>
      <w:r>
        <w:t xml:space="preserve">ÐÑÐµ Ð´Ð¾ÐºÑÐ¼ÐµÐ½ÑÑ Ð»ÐµÐ³Ð¸ÑÐ¸Ð¼Ð½Ñ Ð¿Ð¾ 31.12. 2016Ð³.</w:t>
      </w:r>
    </w:p>
    <w:sectPr>
      <w:headerReference w:type="default" r:id="rId133"/>
      <w:footerReference w:type="default" r:id="rId134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header" Target="header1.xml"/>
  <Relationship Id="rId134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2017-12-12T08:15:31+03:00</dcterms:created>
  <dcterms:modified xsi:type="dcterms:W3CDTF">2017-12-12T08:15:31+03:00</dcterms:modified>
  <dc:title/>
  <dc:description/>
  <dc:subject/>
  <cp:keywords/>
  <cp:category/>
</cp:coreProperties>
</file>