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" w:name="_Toc252634176"/>
      <w:r>
        <w:t>Krsovsky Oleksndr</w:t>
      </w:r>
      <w:bookmarkEnd w:id="21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21.02.1984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Vylkove</w:t>
            </w:r>
          </w:p>
          <w:p>
            <w:r>
              <w:t xml:space="preserve">Permanent address: ODESSA REGION</w:t>
            </w:r>
          </w:p>
          <w:p>
            <w:r>
              <w:t xml:space="preserve">Contact Tel. No: +38 (095) 685-04-58 / +38 (097) 644-16-81</w:t>
            </w:r>
          </w:p>
          <w:p>
            <w:r>
              <w:t xml:space="preserve">E-Mail: danila.com.ua@ukr.net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21.09.2012</w:t>
            </w:r>
          </w:p>
          <w:p>
            <w:r>
              <w:t xml:space="preserve">English knowledge: Good</w:t>
            </w:r>
          </w:p>
          <w:p>
            <w:r>
              <w:t xml:space="preserve">Minimum salary: 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46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Experience:</w:t>
      </w:r>
      <w:bookmarkEnd w:id="2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21.07.2013-05.11.2013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WUXI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Union of 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Merchant marine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Ukrtramp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15.02.2012-19.08.2012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Volgo-Balt 205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Scoda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Nadedezhda Marine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2017-12-04T11:54:30+03:00</dcterms:created>
  <dcterms:modified xsi:type="dcterms:W3CDTF">2017-12-04T11:54:30+03:00</dcterms:modified>
  <dc:title/>
  <dc:description/>
  <dc:subject/>
  <cp:keywords/>
  <cp:category/>
</cp:coreProperties>
</file>