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Zabolotsky Vladymyr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07.05.2017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Lomonosova 59</w:t>
            </w:r>
          </w:p>
          <w:p>
            <w:r>
              <w:t xml:space="preserve">Contact Tel. No: +38 (050) 939-70-25</w:t>
            </w:r>
          </w:p>
          <w:p>
            <w:r>
              <w:t xml:space="preserve">E-Mail: vladimir_zabolotsky@mail.ru</w:t>
            </w:r>
          </w:p>
          <w:p>
            <w:r>
              <w:t xml:space="preserve">Skype: vladimir07050301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01.08.2016-25.12.2016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 KHERSON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2017-12-04T11:24:11+03:00</dcterms:created>
  <dcterms:modified xsi:type="dcterms:W3CDTF">2017-12-04T11:24:11+03:00</dcterms:modified>
  <dc:title/>
  <dc:description/>
  <dc:subject/>
  <cp:keywords/>
  <cp:category/>
</cp:coreProperties>
</file>