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Biryukov Andriy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03.01.1973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Proreznoy str. 28</w:t>
            </w:r>
          </w:p>
          <w:p>
            <w:r>
              <w:t xml:space="preserve">Contact Tel. No: +38 (051) 222-25-99</w:t>
            </w:r>
          </w:p>
          <w:p>
            <w:r>
              <w:t xml:space="preserve">E-Mail: bav3173@mail.ru</w:t>
            </w:r>
          </w:p>
          <w:p>
            <w:r>
              <w:t xml:space="preserve">Skype: andrey030173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1 $ per month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2017-12-04T10:50:37+03:00</dcterms:created>
  <dcterms:modified xsi:type="dcterms:W3CDTF">2017-12-04T10:50:37+03:00</dcterms:modified>
  <dc:title/>
  <dc:description/>
  <dc:subject/>
  <cp:keywords/>
  <cp:category/>
</cp:coreProperties>
</file>