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973" w:name="_Toc252635128"/>
      <w:r>
        <w:t>Zaicev Denis</w:t>
      </w:r>
      <w:bookmarkEnd w:id="973"/>
    </w:p>
    <w:tbl>
      <w:tr>
        <w:tc>
          <w:tcPr>
            <w:tcW w:w="8000" w:type="dxa"/>
          </w:tcPr>
          <w:p>
            <w:r>
              <w:t xml:space="preserve">Position applied for: Chief Officer</w:t>
            </w:r>
          </w:p>
          <w:p>
            <w:r>
              <w:t xml:space="preserve">Date of birth: 01.01.1982 (age: 35)</w:t>
            </w:r>
          </w:p>
          <w:p>
            <w:r>
              <w:t xml:space="preserve">Citizenship: Lithuania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Lithuania</w:t>
            </w:r>
          </w:p>
          <w:p>
            <w:r>
              <w:t xml:space="preserve">City of residence: Klaipeda</w:t>
            </w:r>
          </w:p>
          <w:p>
            <w:r>
              <w:t xml:space="preserve">Permanent address: Taikos pr. 114-41 Klaipeda Lietuva</w:t>
            </w:r>
          </w:p>
          <w:p>
            <w:r>
              <w:t xml:space="preserve">Contact Tel. No: +370 (616) 011-76</w:t>
            </w:r>
          </w:p>
          <w:p>
            <w:r>
              <w:t xml:space="preserve">E-Mail: Den010182@yandex.com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07.01.2015</w:t>
            </w:r>
          </w:p>
          <w:p>
            <w:r>
              <w:t xml:space="preserve">English knowledge: Good</w:t>
            </w:r>
          </w:p>
          <w:p>
            <w:r>
              <w:t xml:space="preserve">Minimum salary: 9000 $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974" w:name="_Toc252635129"/>
      <w:r>
        <w:t>General details:</w:t>
      </w:r>
      <w:bookmarkEnd w:id="974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21171183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Klaipeda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17.09.2017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JK032439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Klaipeda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17.09.2017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30469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Klaipeda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20.02.2019</w:t>
            </w:r>
          </w:p>
        </w:tc>
      </w:tr>
    </w:tbl>
    <w:p/>
    <w:p>
      <w:pPr>
        <w:pStyle w:val="Heading2"/>
      </w:pPr>
      <w:r>
        <w:fldChar w:fldCharType="end"/>
      </w:r>
      <w:bookmarkStart w:id="975" w:name="_Toc252635130"/>
      <w:r>
        <w:t>Certificates:</w:t>
      </w:r>
      <w:bookmarkEnd w:id="975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30469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Klaipeda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20.02.2019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Certificate of competency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05110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Klaipeda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10.03.2015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GMDSS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G00337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Klaipeda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30.05.2016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SOLAS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008996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Klaipeda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21.06.2016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ARPA /Radar Obs &amp; Plot Sim.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003156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Klaipeda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22.04.2015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Proficiency Survival Craft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023176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Klaipeda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06.09.2018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Medical Care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003209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Klaipeda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25.04.2015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Advanced Fire Fighting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023217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Klaipeda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12.09.2018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Ship Security Officer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373/09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Klaipeda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14.05.2019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ISM Code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099/07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Klaipeda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30.10.2017</w:t>
            </w:r>
          </w:p>
        </w:tc>
      </w:tr>
    </w:tbl>
    <w:p/>
    <w:p>
      <w:pPr>
        <w:pStyle w:val="Heading2"/>
      </w:pPr>
      <w:r>
        <w:fldChar w:fldCharType="end"/>
      </w:r>
      <w:bookmarkStart w:id="976" w:name="_Toc252635131"/>
      <w:r>
        <w:t>Experience:</w:t>
      </w:r>
      <w:bookmarkEnd w:id="976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24.04.2010-12.10.2014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Astorlabe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Hopper Dredger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6319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2x1850kw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Luxembourg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Jan De Nul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</w:tbl>
    <w:sectPr>
      <w:headerReference w:type="default" r:id="rId152"/>
      <w:footerReference w:type="default" r:id="rId153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header" Target="header1.xml"/>
  <Relationship Id="rId153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2017-12-11T21:55:59+03:00</dcterms:created>
  <dcterms:modified xsi:type="dcterms:W3CDTF">2017-12-11T21:55:59+03:00</dcterms:modified>
  <dc:title/>
  <dc:description/>
  <dc:subject/>
  <cp:keywords/>
  <cp:category/>
</cp:coreProperties>
</file>