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8" w:name="_Toc252634183"/>
      <w:r>
        <w:t>Михайличенко С.В.</w:t>
      </w:r>
      <w:bookmarkEnd w:id="28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21.12.1988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Запорожская обл., п.г.т. Весёло ул. Щорса 54</w:t>
            </w:r>
          </w:p>
          <w:p>
            <w:r>
              <w:t xml:space="preserve">Contact Tel. No: +38 (096) 120-47-75</w:t>
            </w:r>
          </w:p>
          <w:p>
            <w:r>
              <w:t xml:space="preserve">E-Mail: vozi@inbox.ru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29.06.2009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Documents and further information:</w:t>
      </w:r>
      <w:bookmarkEnd w:id="29"/>
    </w:p>
    <w:p>
      <w:r>
        <w:t xml:space="preserve">Заграничный паспорт, морской паспорт, диплом, рабочий диплом, подтверждение диплома, подготовка персонала пассажирских суден РО-РО, подготовка персонала пассажирских суден иные чем РО-РО, БЖС.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2017-12-12T18:11:53+03:00</dcterms:created>
  <dcterms:modified xsi:type="dcterms:W3CDTF">2017-12-12T18:11:53+03:00</dcterms:modified>
  <dc:title/>
  <dc:description/>
  <dc:subject/>
  <cp:keywords/>
  <cp:category/>
</cp:coreProperties>
</file>