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" w:name="_Toc252634195"/>
      <w:r>
        <w:t>Vorontsov Mykola Fedorovich</w:t>
      </w:r>
      <w:bookmarkEnd w:id="40"/>
    </w:p>
    <w:tbl>
      <w:tr>
        <w:tc>
          <w:tcPr>
            <w:tcW w:w="8000" w:type="dxa"/>
          </w:tcPr>
          <w:p>
            <w:r>
              <w:t xml:space="preserve">Position applied for: AB-Motorman</w:t>
            </w:r>
          </w:p>
          <w:p>
            <w:r>
              <w:t xml:space="preserve">Date of birth: 29.12.1965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Potemkinskaya st. 93 fl.1</w:t>
            </w:r>
          </w:p>
          <w:p>
            <w:r>
              <w:t xml:space="preserve">Contact Tel. No: +38 (050) 140-55-32 / +38 (051) 276-90-27</w:t>
            </w:r>
          </w:p>
          <w:p>
            <w:r>
              <w:t xml:space="preserve">E-Mail: vorontsov00@mail.ru</w:t>
            </w:r>
          </w:p>
          <w:p>
            <w:r>
              <w:t xml:space="preserve">Skype: voron1229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General details:</w:t>
      </w:r>
      <w:bookmarkEnd w:id="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KE413469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Jovthevym ROVD   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14.10.1996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AB521917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00997/2017/07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Certificates:</w:t>
      </w:r>
      <w:bookmarkEnd w:id="4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Rank AB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00997/2017/07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Rank Motorman 2class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00999/2017/07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 Familiaritiontraining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LPG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Health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CA097-17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D&amp;A Test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 S BOOK: Marshall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MH1009462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Reston USA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 S BOOK: 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1010653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New York USA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 S BOOK Cyprus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CY250898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Republik of Cyprus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25.02.2026</w:t>
            </w:r>
          </w:p>
        </w:tc>
      </w:tr>
    </w:tbl>
    <w:p/>
    <w:p>
      <w:pPr>
        <w:pStyle w:val="Heading2"/>
      </w:pPr>
      <w:r>
        <w:fldChar w:fldCharType="end"/>
      </w:r>
      <w:bookmarkStart w:id="43" w:name="_Toc252634198"/>
      <w:r>
        <w:t>Experience:</w:t>
      </w:r>
      <w:bookmarkEnd w:id="4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16.04.2016-26.10.2016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Yta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16.02.2016-15.04.2016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Energeia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Olimpus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Yta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08.10.2015-29.12.2015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bulkers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Dgerela Maritime Services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17.05.2014-24.11.2014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Tomson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David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15.07.2013-11.11.2013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Latvia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VP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03.12.2012-06.02.2013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Croatia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Jadrolinija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OPTIMAL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Bazan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Optimal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06.02.2012-15.06.2012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Bazan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Optimal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10.11.2010-15.05.2011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Afternoon Maritime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maritime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10.05.2009-26.11.2009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bell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AVDEM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Bonito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26.10.2006-19.06.2007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RIYAD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PROBO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navig.ship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28.06.2005-06.03.2006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PROBO BEAR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PROBO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 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03.09.2003-26.05.2004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 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28.04.2002-26.12.2002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 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14.07.2000-21.04.2001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HIGLAND TRUST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 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44" w:name="_Toc252634199"/>
      <w:r>
        <w:t>Documents and further information:</w:t>
      </w:r>
      <w:bookmarkEnd w:id="44"/>
    </w:p>
    <w:p>
      <w:r>
        <w:t xml:space="preserve">May experience 25 years sailing in on vessels. I would like to work in your reliable company, I am ready now,
 all my certificates are valid. I have the experience work on ships, bulker, g.cargo,dry cargo, obo, probo,
 tankers(oil,chem.lpg) . I have allied trade motorman 2 cl. certificate of competency available.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2017-12-04T14:03:02+03:00</dcterms:created>
  <dcterms:modified xsi:type="dcterms:W3CDTF">2017-12-04T14:03:02+03:00</dcterms:modified>
  <dc:title/>
  <dc:description/>
  <dc:subject/>
  <cp:keywords/>
  <cp:category/>
</cp:coreProperties>
</file>