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Shestopalov Sergei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04.06.1978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Bolhrad</w:t>
            </w:r>
          </w:p>
          <w:p>
            <w:r>
              <w:t xml:space="preserve">Permanent address: inzovskaia-55</w:t>
            </w:r>
          </w:p>
          <w:p>
            <w:r>
              <w:t xml:space="preserve">Contact Tel. No: +38 (048) 464-23-63 / +38 (098) 587-73-00</w:t>
            </w:r>
          </w:p>
          <w:p>
            <w:r>
              <w:t xml:space="preserve">E-Mail: serega.shestopalov@mail.ru</w:t>
            </w:r>
          </w:p>
          <w:p>
            <w:r>
              <w:t xml:space="preserve">Skype: shestopalov80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28.07.2013-11.03.2014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BOSIMAR HONG-KONG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WELDER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2017-12-04T11:26:22+03:00</dcterms:created>
  <dcterms:modified xsi:type="dcterms:W3CDTF">2017-12-04T11:26:22+03:00</dcterms:modified>
  <dc:title/>
  <dc:description/>
  <dc:subject/>
  <cp:keywords/>
  <cp:category/>
</cp:coreProperties>
</file>