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Bosenko Dzhony Danilovich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25.02.1956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Mikchailovskaia st.55, Donetsk</w:t>
            </w:r>
          </w:p>
          <w:p>
            <w:r>
              <w:t xml:space="preserve">Contact Tel. No: +38 (050) 292-37-09 / +38 (062) 206-82-07</w:t>
            </w:r>
          </w:p>
          <w:p>
            <w:r>
              <w:t xml:space="preserve">E-Mail: Bosenkojoni@ukr.net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10.12.2012-23.05.2013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RusAm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22.06.2011-08.03.2012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NEDROMA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Algeria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Sekur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22.06.2010-04.11.2010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11.03.2010-07.05.2010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 Barbudas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Dalina Shippibg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Seaman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22.04.2009-20.11.2009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SRL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2017-12-04T12:00:49+03:00</dcterms:created>
  <dcterms:modified xsi:type="dcterms:W3CDTF">2017-12-04T12:00:49+03:00</dcterms:modified>
  <dc:title/>
  <dc:description/>
  <dc:subject/>
  <cp:keywords/>
  <cp:category/>
</cp:coreProperties>
</file>