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6" w:name="_Toc252634241"/>
      <w:r>
        <w:t>Саврадий Тадий Тадиевич</w:t>
      </w:r>
      <w:bookmarkEnd w:id="86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15.01.1965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Бендерская 11</w:t>
            </w:r>
          </w:p>
          <w:p>
            <w:r>
              <w:t xml:space="preserve">Contact Tel. No: +38 (067) 607-38-84</w:t>
            </w:r>
          </w:p>
          <w:p>
            <w:r>
              <w:t xml:space="preserve">E-Mail: tolik_1715@mfil.ru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15.08.2009</w:t>
            </w:r>
          </w:p>
          <w:p>
            <w:r>
              <w:t xml:space="preserve">English knowledge: Poor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7" w:name="_Toc252634242"/>
      <w:r>
        <w:t>Experience:</w:t>
      </w:r>
      <w:bookmarkEnd w:id="8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25.03.2008-22.08.2008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АСТРАХАНЬ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УДП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15.05.2007-12.12.2007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СОФИЯ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УДП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28.08.2006-02.02.2007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ПЕРЬМ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УКРАИНКА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УДП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26.12.2005-03.05.2006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К.БОЖЕНКО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УДП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10.04.2005-22.08.2005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ВЕНА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ИЗМАИЛ УДП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88" w:name="_Toc252634243"/>
      <w:r>
        <w:t>Documents and further information:</w:t>
      </w:r>
      <w:bookmarkEnd w:id="88"/>
    </w:p>
    <w:p>
      <w:r>
        <w:t xml:space="preserve">ВЕСЬ ПАКЕТ ДОКУМЕНТОВ МОТОРИСТА ПЕРВОГО КЛАССА</w:t>
      </w:r>
    </w:p>
    <w:sectPr>
      <w:headerReference w:type="default" r:id="rId18"/>
      <w:footerReference w:type="default" r:id="rId1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header" Target="header1.xml"/>
  <Relationship Id="rId1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2017-12-12T18:11:20+03:00</dcterms:created>
  <dcterms:modified xsi:type="dcterms:W3CDTF">2017-12-12T18:11:20+03:00</dcterms:modified>
  <dc:title/>
  <dc:description/>
  <dc:subject/>
  <cp:keywords/>
  <cp:category/>
</cp:coreProperties>
</file>