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Kiryukhin Vladymyr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25.02.1984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Contact Tel. No: +38 (044) 400-35-25 / +38 (099) 606-20-67</w:t>
            </w:r>
          </w:p>
          <w:p>
            <w:r>
              <w:t xml:space="preserve">E-Mail: vovkacaptain@mail.ru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15.10.2012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06.06.2012-28.09.2012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Determination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Merchant (PMC)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30.09.2011-12.01.2012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Komet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Vincent &amp; Grenad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04.05.2011-09.08.2011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Eleftheri Mesogeios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Sfendonh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Documents and further information:</w:t>
      </w:r>
      <w:bookmarkEnd w:id="5"/>
    </w:p>
    <w:p>
      <w:r>
        <w:t xml:space="preserve">All documents are valid according to STCW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2017-12-04T12:19:39+03:00</dcterms:created>
  <dcterms:modified xsi:type="dcterms:W3CDTF">2017-12-04T12:19:39+03:00</dcterms:modified>
  <dc:title/>
  <dc:description/>
  <dc:subject/>
  <cp:keywords/>
  <cp:category/>
</cp:coreProperties>
</file>