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9" w:name="_Toc252634414"/>
      <w:r>
        <w:t>Логан Евгения Викторовна</w:t>
      </w:r>
      <w:bookmarkEnd w:id="259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13.04.1978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917-14-97</w:t>
            </w:r>
          </w:p>
          <w:p>
            <w:r>
              <w:t xml:space="preserve">E-Mail: genyal@list.ru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0" w:name="_Toc252634415"/>
      <w:r>
        <w:t>Experience:</w:t>
      </w:r>
      <w:bookmarkEnd w:id="2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15.11.2007-06.12.0007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