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35" w:name="_Toc252635190"/>
      <w:r>
        <w:t>Kavanda Vladyslav Sergeevich</w:t>
      </w:r>
      <w:bookmarkEnd w:id="1035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04.09.1996 (age: 21)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Bilyayivka district ,Usatove village, street Lenina 22</w:t>
            </w:r>
          </w:p>
          <w:p>
            <w:r>
              <w:t xml:space="preserve">Contact Tel. No: +38 (097) 681-75-23</w:t>
            </w:r>
          </w:p>
          <w:p>
            <w:r>
              <w:t xml:space="preserve">E-Mail: vladkavanda@mail.ru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14.05.2016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61px;height:200px">
                  <v:imagedata r:id="rId176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36" w:name="_Toc252635191"/>
      <w:r>
        <w:t>General details:</w:t>
      </w:r>
      <w:bookmarkEnd w:id="103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800 220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561075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23.12.2020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ES 458949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05.11.2021</w:t>
            </w:r>
          </w:p>
        </w:tc>
      </w:tr>
    </w:tbl>
    <w:p/>
    <w:p>
      <w:pPr>
        <w:pStyle w:val="Heading2"/>
      </w:pPr>
      <w:r>
        <w:fldChar w:fldCharType="end"/>
      </w:r>
      <w:bookmarkStart w:id="1037" w:name="_Toc252635192"/>
      <w:r>
        <w:t>Certificates:</w:t>
      </w:r>
      <w:bookmarkEnd w:id="103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Second class motorman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10950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Second class seaman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10957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PERSONAL SURVIVAL (V1/1) BASIC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7730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01.04.2019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CRAFTS ( V1/2)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24693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FIRE-FIGHTING(V1/3)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9934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13.05.2021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TRAING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14656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3914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038" w:name="_Toc252635193"/>
      <w:r>
        <w:t>Documents and further information:</w:t>
      </w:r>
      <w:bookmarkEnd w:id="1038"/>
    </w:p>
    <w:p>
      <w:r>
        <w:t xml:space="preserve">I do not have work experience , also graduated from the experience of the welder courses do not have , I do not have bad habits</w:t>
      </w:r>
    </w:p>
    <w:sectPr>
      <w:headerReference w:type="default" r:id="rId177"/>
      <w:footerReference w:type="default" r:id="rId17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header" Target="header1.xml"/>
  <Relationship Id="rId17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2017-12-11T19:06:26+03:00</dcterms:created>
  <dcterms:modified xsi:type="dcterms:W3CDTF">2017-12-11T19:06:26+03:00</dcterms:modified>
  <dc:title/>
  <dc:description/>
  <dc:subject/>
  <cp:keywords/>
  <cp:category/>
</cp:coreProperties>
</file>