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Fartushniy Oleg Anatolevich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23.02.1995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Ukraine ,Kherson , 5 Tiraspolskaya street</w:t>
            </w:r>
          </w:p>
          <w:p>
            <w:r>
              <w:t xml:space="preserve">Contact Tel. No: +38 (050) 836-35-54 / +38 (055) 226-28-94</w:t>
            </w:r>
          </w:p>
          <w:p>
            <w:r>
              <w:t xml:space="preserve">E-Mail: nvkqq@ukr.net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20.05.2013-10.01.2014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2017-12-04T11:54:33+03:00</dcterms:created>
  <dcterms:modified xsi:type="dcterms:W3CDTF">2017-12-04T11:54:33+03:00</dcterms:modified>
  <dc:title/>
  <dc:description/>
  <dc:subject/>
  <cp:keywords/>
  <cp:category/>
</cp:coreProperties>
</file>