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Kubik Vladimir Danilovich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25.07.1954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714-16-69 / +38 (066) 135-30-46</w:t>
            </w:r>
          </w:p>
          <w:p>
            <w:r>
              <w:t xml:space="preserve">E-Mail: vladimir-kubik@rambler.ru</w:t>
            </w:r>
          </w:p>
          <w:p>
            <w:r>
              <w:t xml:space="preserve">Skype: KUBVLADIMIR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23.03.2017-02.08.2017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ARCADIA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DU-WARTSILA 11RTflex96C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NYK, Japan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13.09.2016-13.01.2017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DU-SULZER 12RTA96C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ARTEMIS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DU-SULZER 12RTA96C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15.10.2015-22.03.2016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HSD-SULZER 12RTA96C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04.02.2015-18.07.2015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HSD-Sulzer 12RTA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23.07.2014-14.12.2014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ARCADIA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11RTflex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79424 HP / 5840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17.12.2013-02.05.2014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BUXHARMONY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28050.0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Esperance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Esperance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17.02.2012-16.07.2012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Esperance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01.08.2011-01.11.2011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TEXAS (ex. Samuel Rickmers)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14.12.2010-04.06.2011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Teslin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Teslin Shipping Inc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06.05.2010-25.07.2010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 Sulzer 8RTA84C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S.M.GMBH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Blue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08.11.2009-22.02.2010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 Sulzer 8RTA84C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S.M. GMBH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31.05.2009-06.09.2009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 Sulzer 8RTA84C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 kWâ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S.M. GMBH/Germany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24.10.2008-08.02.2009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 Sulzer 8RTA84C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 kWâ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S.M. GMBH/Germany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18.03.2008-21.07.2008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Nolanville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26833â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Taku Shipping Inc./Germanyâ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25.09.2007-14.12.2007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America /1992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 Sulzer 8RTA84C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 kWâ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/ Rotter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S.M. GMBH/Germany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28.02.2007-16.07.2007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Nolanville /2004âââââ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7RTA72U-Bâââââ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Taku Shipping Inc./Germany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RBS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