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Veremyeynko Andriy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28.07.1976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Voznesensk</w:t>
            </w:r>
          </w:p>
          <w:p>
            <w:r>
              <w:t xml:space="preserve">Permanent address: 18,60 Let Oktyabrya str.,ap 109, Voznesensk, Nykolayv reg., Ukraine.</w:t>
            </w:r>
          </w:p>
          <w:p>
            <w:r>
              <w:t xml:space="preserve">Contact Tel. No: +38 (051) 345-63-04 / +38 (066) 649-89-29</w:t>
            </w:r>
          </w:p>
          <w:p>
            <w:r>
              <w:t xml:space="preserve">E-Mail: veremyeyenko1976@mail.ru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19.02.2018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33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01.04.2013-24.10.2013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PILAR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52181/67358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Compania Naviera Pilar Internetional Cor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SHIPPING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07.06.2012-26.11.2012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Paragon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Narval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30.08.2011-10.05.2012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DENISSE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31430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Rimport  Enterprises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SHIPPING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03.07.2010-11.01.2011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JEMIMA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30 971r.t/42317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19 670kWt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SHIPPING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25.07.2009-10.03.2010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 DAMLA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32629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Diesel type 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30150 h.p.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DETOUR HOLDINGS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SHIPPING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27.10.2008-31.03.2009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ROSA 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20418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12K98MC-C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LEDYBIRD MARINE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SHIPPING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11.12.2007-03.06.2008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SHEILA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 B W 7S35MC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SHIPPING COMPANY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SHIPPING COMPANY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I working seaborne since 1996 .Worked on fish commercial court,tanker and bulk carrier .I enterprising,resolute,capable to quick education.Stres firm in conflict and non-standard situation. In good faith executeaccomplishrunperformfulfillcarry out put(deliver)ed problems.Have all documents,and worker diploma third assistant.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2017-12-04T12:01:43+03:00</dcterms:created>
  <dcterms:modified xsi:type="dcterms:W3CDTF">2017-12-04T12:01:43+03:00</dcterms:modified>
  <dc:title/>
  <dc:description/>
  <dc:subject/>
  <cp:keywords/>
  <cp:category/>
</cp:coreProperties>
</file>