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8" w:name="_Toc252634163"/>
      <w:r>
        <w:t>Rakityansky Denys</w:t>
      </w:r>
      <w:bookmarkEnd w:id="8"/>
    </w:p>
    <w:tbl>
      <w:tr>
        <w:tc>
          <w:tcPr>
            <w:tcW w:w="8000" w:type="dxa"/>
          </w:tcPr>
          <w:p>
            <w:r>
              <w:t xml:space="preserve">Position applied for: Able Seaman</w:t>
            </w:r>
          </w:p>
          <w:p>
            <w:r>
              <w:t xml:space="preserve">Date of birth: 02.03.1976 (age: 41)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Permanent address: Odessa Apt7 Fontanskaya doroga 47 b</w:t>
            </w:r>
          </w:p>
          <w:p>
            <w:r>
              <w:t xml:space="preserve">Contact Tel. No: +38 (048) 268-35-21 / +38 (096) 361-13-67</w:t>
            </w:r>
          </w:p>
          <w:p>
            <w:r>
              <w:t xml:space="preserve">E-Mail: denis.moderntalking@yandex.ru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10.07.0014</w:t>
            </w:r>
          </w:p>
          <w:p>
            <w:r>
              <w:t xml:space="preserve">English knowledge: Excellent</w:t>
            </w:r>
          </w:p>
          <w:p>
            <w:r>
              <w:t xml:space="preserve">Minimum salary: 1500 $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9" w:name="_Toc252634164"/>
      <w:r>
        <w:t>Experience:</w:t>
      </w:r>
      <w:bookmarkEnd w:id="9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26.08.2013-30.01.2014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JS Sanaga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35812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Singapore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Green ship bulk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VShips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26.11.2013-03.06.2013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JS Pomerol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32839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8300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Valletta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Maypole Shipping limited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 Ships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Ordinary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15.05.2012-15.09.2012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m/v Pioneer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24113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Port vila Vanuatu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Marbulk Canada Inc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VShips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Ordinary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12.12.2008-11.04.2009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nv Ambassador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24094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Port vila Vanuatu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Marbulk Canada Inc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VShips</w:t>
            </w:r>
          </w:p>
        </w:tc>
      </w:tr>
    </w:tbl>
    <w:p/>
    <w:p>
      <w:pPr>
        <w:pStyle w:val="Heading2"/>
      </w:pPr>
      <w:r>
        <w:fldChar w:fldCharType="end"/>
      </w:r>
      <w:bookmarkStart w:id="10" w:name="_Toc252634165"/>
      <w:r>
        <w:t>Documents and further information:</w:t>
      </w:r>
      <w:bookmarkEnd w:id="10"/>
    </w:p>
    <w:p>
      <w:r>
        <w:t xml:space="preserve">All certificates as per STCW.Fluent english.have 2 promotions for 3rd Off. Ready to join asAB or 3 Off. Ready ASAP.</w:t>
      </w:r>
    </w:p>
    <w:sectPr>
      <w:headerReference w:type="default" r:id="rId8"/>
      <w:foot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header" Target="header1.xml"/>
  <Relationship Id="rId9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2017-12-04T11:53:03+03:00</dcterms:created>
  <dcterms:modified xsi:type="dcterms:W3CDTF">2017-12-04T11:53:03+03:00</dcterms:modified>
  <dc:title/>
  <dc:description/>
  <dc:subject/>
  <cp:keywords/>
  <cp:category/>
</cp:coreProperties>
</file>