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970" w:name="_Toc252640125"/>
      <w:r>
        <w:t>Nemchenko Aleksandr</w:t>
      </w:r>
      <w:bookmarkEnd w:id="597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19.04.1990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</w:t>
            </w:r>
          </w:p>
          <w:p>
            <w:r>
              <w:t xml:space="preserve">Contact Tel. No: +38 (099) 930-30-57</w:t>
            </w:r>
          </w:p>
          <w:p>
            <w:r>
              <w:t xml:space="preserve">E-Mail: Sash1941990@gmail.com</w:t>
            </w:r>
          </w:p>
          <w:p>
            <w:r>
              <w:t xml:space="preserve">Skype: nemchenko.a.v.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15.05.2018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4800 $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5971" w:name="_Toc252640126"/>
      <w:r>
        <w:t>General details:</w:t>
      </w:r>
      <w:bookmarkEnd w:id="597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MP181296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22.04.2006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AB592650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EE302870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21.07.2018</w:t>
            </w:r>
          </w:p>
        </w:tc>
      </w:tr>
    </w:tbl>
    <w:p/>
    <w:p>
      <w:pPr>
        <w:pStyle w:val="Heading2"/>
      </w:pPr>
      <w:r>
        <w:fldChar w:fldCharType="end"/>
      </w:r>
      <w:bookmarkStart w:id="5972" w:name="_Toc252640127"/>
      <w:r>
        <w:t>Certificates:</w:t>
      </w:r>
      <w:bookmarkEnd w:id="597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13761/2016/11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13761/2016/11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19176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15865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materials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6584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Oil Tanker Specialized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12973/2016/11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Chem. Tanker Familiarization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Chem. Tanker Specialized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12974/2016/11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4818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Awareness Security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08.06.2021</w:t>
            </w:r>
          </w:p>
        </w:tc>
      </w:tr>
    </w:tbl>
    <w:p/>
    <w:p>
      <w:pPr>
        <w:pStyle w:val="Heading2"/>
      </w:pPr>
      <w:r>
        <w:fldChar w:fldCharType="end"/>
      </w:r>
      <w:bookmarkStart w:id="5973" w:name="_Toc252640128"/>
      <w:r>
        <w:t>Experience:</w:t>
      </w:r>
      <w:bookmarkEnd w:id="597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19.08.2016-01.10.2016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24.12.2015-09.05.2016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05.04.2015-19.09.2015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Alcina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13.06.2014-28.09.2014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 Sara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07.03.2014-12.06.2014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 Sara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17.07.2013-17.12.2013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Iblea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2017-12-11T15:36:36+03:00</dcterms:created>
  <dcterms:modified xsi:type="dcterms:W3CDTF">2017-12-11T15:36:36+03:00</dcterms:modified>
  <dc:title/>
  <dc:description/>
  <dc:subject/>
  <cp:keywords/>
  <cp:category/>
</cp:coreProperties>
</file>