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Tyl Yuriy Victorovich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16.03.1971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Permanent address: 35 Lesnoy awenue,apt.56</w:t>
            </w:r>
          </w:p>
          <w:p>
            <w:r>
              <w:t xml:space="preserve">Contact Tel. No: +38 (067) 713-90-76</w:t>
            </w:r>
          </w:p>
          <w:p>
            <w:r>
              <w:t xml:space="preserve">E-Mail: u16031971@gmail.com</w:t>
            </w:r>
          </w:p>
          <w:p>
            <w:r>
              <w:t xml:space="preserve">Skype: yramoryak</w:t>
            </w:r>
          </w:p>
          <w:p>
            <w:r>
              <w:t xml:space="preserve">U.S. visa: No</w:t>
            </w:r>
          </w:p>
          <w:p>
            <w:r>
              <w:t xml:space="preserve">E.U. visa: Yes. Expiration date 30.05.2018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General details: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CH 461189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591342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20.02.2022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 299227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8089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05.03.2022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01.06.2016-03.07.2017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Buhibo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MTU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My space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08.11.2007-21.12.2016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Mirax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 Yacht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MTU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British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 Shipping Ink.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14.02.2007-14.07.2007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 Pegasus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arrownaut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12.06.2006-17.11.2006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18445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Neth. Antilles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AlphaShip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Arrownaut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Documents and further information:</w:t>
      </w:r>
      <w:bookmarkEnd w:id="21"/>
    </w:p>
    <w:p>
      <w:r>
        <w:t xml:space="preserve">All licenses valid til to Jan 2022, no tankers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2017-12-04T12:59:29+03:00</dcterms:created>
  <dcterms:modified xsi:type="dcterms:W3CDTF">2017-12-04T12:59:29+03:00</dcterms:modified>
  <dc:title/>
  <dc:description/>
  <dc:subject/>
  <cp:keywords/>
  <cp:category/>
</cp:coreProperties>
</file>