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Kalachov Stanislav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Khlebosolnaja 16</w:t>
            </w:r>
          </w:p>
          <w:p>
            <w:r>
              <w:t xml:space="preserve">Contact Tel. No: +7 (978) 041-11-68 / +7 (978) 041-11-87</w:t>
            </w:r>
          </w:p>
          <w:p>
            <w:r>
              <w:t xml:space="preserve">E-Mail: staskalachov@mail.ru</w:t>
            </w:r>
          </w:p>
          <w:p>
            <w:r>
              <w:t xml:space="preserve">Skype: stanislav.kalachov</w:t>
            </w:r>
          </w:p>
          <w:p>
            <w:r>
              <w:t xml:space="preserve">U.S. visa: Yes. Expiration date 29.10.2021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3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Experience:  Tsakos Columbia Shipmanagement / Columbia Shipmanagement 2nd Officer (tan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01.09.2019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Chief Mate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Experience:  Tsakos Columbia Shipmanagement / Columbia Shipmanagement 2nd Officer (tan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01.09.2019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25.12.2012-31.10.2016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700000 - 160000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 Bahamas, 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10.10.2010-25.12.2012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Professional Experience:
Tsakos Columbia Shipmanagement / Columbia Shipmanagement
2nd Officer (tanker fleet)
December 2012 Ã¢â¬â present time
Responsibilities: Navigation, passage planning, chart correction, medical inventory, GMDSS operator, onboard publications, cargo operations.
Columbia Shipmanagement 2nd Officer/3rd Officer (tanker fleet)
Columbia Shipmanagement
October 2010 Ã¢â¬â July 2012 (1 year 10 months)
Responsibilities: Navigation, maintenance of life saving and fire fighting equipment, cargo operations, ship documentation
Columbia Shipmanagement
Deck Cadet
Columbia Shipmanagement
February 2010 Ã¢â¬â August 2010 (7 months)
Marlow Navigation Co LTD
Deck Cadet
April 2008 Ã¢â¬â September 2008 (6 months)
Responsibilities: Training and studying, navigational watch, deck work
Education:
Kerch State Marine Technological University
Specialist, Navigation (Master Mariner Degree)
2005 Ã¢â¬â 2011
Kerch State Marine Technological University
Bachelors degree, Navigation
2005 Ã¢â¬â 2009
Best regards
Kalachov Stanislav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2017-12-04T11:34:27+03:00</dcterms:created>
  <dcterms:modified xsi:type="dcterms:W3CDTF">2017-12-04T11:34:27+03:00</dcterms:modified>
  <dc:title/>
  <dc:description/>
  <dc:subject/>
  <cp:keywords/>
  <cp:category/>
</cp:coreProperties>
</file>