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92" w:name="_Toc252634647"/>
      <w:r>
        <w:t>Корниенко Виталий Леонидович</w:t>
      </w:r>
      <w:bookmarkEnd w:id="492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04.01.1970 (age: 47)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Berdyansk</w:t>
            </w:r>
          </w:p>
          <w:p>
            <w:r>
              <w:t xml:space="preserve">Permanent address: ул. Лиепайская 14-38</w:t>
            </w:r>
          </w:p>
          <w:p>
            <w:r>
              <w:t xml:space="preserve">Contact Tel. No: +38 (095) 774-98-72</w:t>
            </w:r>
          </w:p>
          <w:p>
            <w:r>
              <w:t xml:space="preserve">E-Mail: oriraya@rambler.ru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01.09.2009</w:t>
            </w:r>
          </w:p>
          <w:p>
            <w:r>
              <w:t xml:space="preserve">English knowledge: Poor</w:t>
            </w:r>
          </w:p>
          <w:p>
            <w:r>
              <w:t xml:space="preserve">Minimum salary: 1700 $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93" w:name="_Toc252634648"/>
      <w:r>
        <w:t>Experience:</w:t>
      </w:r>
      <w:bookmarkEnd w:id="493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11.08.2008-09.02.2009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Хелас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Марлоу Нэвигэйшн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27.11.2007-17.05.2008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Бьюти Сонг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Юнипром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03.11.2006-26.08.2007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Афина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Адриатик Ш.А.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28.09.2005-05.07.2006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Добруш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ТФД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29.11.2004-29.07.2005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Теоманхан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Инфлот Шиппинг</w:t>
            </w:r>
          </w:p>
        </w:tc>
      </w:tr>
    </w:tbl>
    <w:p/>
    <w:p>
      <w:pPr>
        <w:pStyle w:val="Heading2"/>
      </w:pPr>
      <w:r>
        <w:fldChar w:fldCharType="end"/>
      </w:r>
      <w:bookmarkStart w:id="494" w:name="_Toc252634649"/>
      <w:r>
        <w:t>Documents and further information:</w:t>
      </w:r>
      <w:bookmarkEnd w:id="494"/>
    </w:p>
    <w:p>
      <w:r>
        <w:t xml:space="preserve">Есть паспорта Кипра, Панамы, Антигуа и Барбадосс, Вакинация против ж/л, документ на танкер. Работаю добросовестно</w:t>
      </w:r>
    </w:p>
    <w:sectPr>
      <w:headerReference w:type="default" r:id="rId50"/>
      <w:footerReference w:type="default" r:id="rId5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header" Target="header1.xml"/>
  <Relationship Id="rId5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2017-12-12T18:11:09+03:00</dcterms:created>
  <dcterms:modified xsi:type="dcterms:W3CDTF">2017-12-12T18:11:09+03:00</dcterms:modified>
  <dc:title/>
  <dc:description/>
  <dc:subject/>
  <cp:keywords/>
  <cp:category/>
</cp:coreProperties>
</file>