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Kovalenko Yevgen Yurievych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30.09.1974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Khartsyzk</w:t>
            </w:r>
          </w:p>
          <w:p>
            <w:r>
              <w:t xml:space="preserve">Permanent address: Yuzhiy, Odessa reg.</w:t>
            </w:r>
          </w:p>
          <w:p>
            <w:r>
              <w:t xml:space="preserve">Contact Tel. No: +38 (062) 577-25-18 / +38 (099) 048-94-46</w:t>
            </w:r>
          </w:p>
          <w:p>
            <w:r>
              <w:t xml:space="preserve">E-Mail: evgenykovalenko@rambler.ru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15.08.2014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26.01.2014-04.06.2014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PALEMBANG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03.06.2013-27.11.2013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EIT PALMINA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12.11.2012-19.03.2013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EIT Palmina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04.03.2012-13.08.2012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Palessa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01.07.2011-09.11.2011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Pegasus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13.09.2010-30.03.2011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Panthera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15.09.2009-17.04.2010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Pancaldo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16.01.2009-22.05.2009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Pancaldo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12.05.2008-26.10.2008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Palessa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14.08.2007-28.01.2008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Korsoer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14.07.2006-06.03.2007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Patria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02.01.2006-09.05.2006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Panagia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22.04.2005-24.10.2005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Panagia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20.04.2004-20.09.2005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Panagia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28.04.2003-27.01.2004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Patria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10.05.2002-09.02.2003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03.04.2001-19.03.2002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Prominent Shipping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cover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2017-12-04T11:53:16+03:00</dcterms:created>
  <dcterms:modified xsi:type="dcterms:W3CDTF">2017-12-04T11:53:16+03:00</dcterms:modified>
  <dc:title/>
  <dc:description/>
  <dc:subject/>
  <cp:keywords/>
  <cp:category/>
</cp:coreProperties>
</file>