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63" w:name="_Toc252634418"/>
      <w:r>
        <w:t>Kuchynskyi Oleksandr Oleksandrovich</w:t>
      </w:r>
      <w:bookmarkEnd w:id="26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07.06.1987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Áàõ÷èñàðàé, óë. Îñòðîâñêîãî 22, êâ. 5</w:t>
            </w:r>
          </w:p>
          <w:p>
            <w:r>
              <w:t xml:space="preserve">Contact Tel. No: +38 (095) 236-51-20 / +7 (960) 489-99-49</w:t>
            </w:r>
          </w:p>
          <w:p>
            <w:r>
              <w:t xml:space="preserve">E-Mail: lex7v7@gmail.com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5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64" w:name="_Toc252634419"/>
      <w:r>
        <w:t>Experience:</w:t>
      </w:r>
      <w:bookmarkEnd w:id="26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Akademik Shatskiy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SevMorNefteGeofizika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MarinShipService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13.02.2013-28.05.2013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13.02.2013-28.05.2013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26.10.2012-13.02.2013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26.10.2012-13.02.2013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burmeister and wine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ship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16.08.2011-14.10.2011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Hilda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Magdeburg 8NVD 48A 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Fleet of Novorossiysk Commercial Sea Por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5" w:name="_Toc252634420"/>
      <w:r>
        <w:t>Documents and further information:</w:t>
      </w:r>
      <w:bookmarkEnd w:id="265"/>
    </w:p>
    <w:p>
      <w:r>
        <w:t xml:space="preserve">Seamans book, National passport, Foreign passport, Certificate of competency,  Endorsemen, Basic Safety Training, STCW-95Advanced, Training in Fire Fighting, Proficiency in Survival craft, Oil Tanker Familiarition, Crude Oil Washing of Oil TankersCmk tank familiar/special/adv training. dominican pass</w:t>
      </w:r>
    </w:p>
    <w:sectPr>
      <w:headerReference w:type="default" r:id="rId53"/>
      <w:footerReference w:type="default" r:id="rId5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header" Target="header1.xml"/>
  <Relationship Id="rId5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2017-12-11T22:49:03+03:00</dcterms:created>
  <dcterms:modified xsi:type="dcterms:W3CDTF">2017-12-11T22:49:03+03:00</dcterms:modified>
  <dc:title/>
  <dc:description/>
  <dc:subject/>
  <cp:keywords/>
  <cp:category/>
</cp:coreProperties>
</file>