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Shyrokyi Dmitryi Olegovich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06.04.1993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Matrosskaya str. ¹45</w:t>
            </w:r>
          </w:p>
          <w:p>
            <w:r>
              <w:t xml:space="preserve">Contact Tel. No: +38 (055) 246-71-47 / +38 (099) 253-61-79</w:t>
            </w:r>
          </w:p>
          <w:p>
            <w:r>
              <w:t xml:space="preserve">E-Mail: shviliadimasia2@rambler.ru</w:t>
            </w:r>
          </w:p>
          <w:p>
            <w:r>
              <w:t xml:space="preserve">Skype: angell1340</w:t>
            </w:r>
          </w:p>
          <w:p>
            <w:r>
              <w:t xml:space="preserve">U.S. visa: Yes. Expiration date 31.12.2022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20.04.2016-15.09.2016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PERFORMANCE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Actaea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22.05.2015-28.09.2015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SNL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Aucland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18.12.2014-13.02.2015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NERVAL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 â 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23.05.2014-17.12.2014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NERVAL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 â 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29.11.2012-14.04.2013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Stanislav Kosior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04.05.2011-04.02.2012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Nahimov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Ukranian Shippng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18.05.2010-15.09.2010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2017-12-04T11:30:11+03:00</dcterms:created>
  <dcterms:modified xsi:type="dcterms:W3CDTF">2017-12-04T11:30:11+03:00</dcterms:modified>
  <dc:title/>
  <dc:description/>
  <dc:subject/>
  <cp:keywords/>
  <cp:category/>
</cp:coreProperties>
</file>