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71" w:name="_Toc252635026"/>
      <w:r>
        <w:t>Милейко Андрей Вячеславович</w:t>
      </w:r>
      <w:bookmarkEnd w:id="871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03.08.1971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Nizhyn</w:t>
            </w:r>
          </w:p>
          <w:p>
            <w:r>
              <w:t xml:space="preserve">Permanent address: Ул.Шевченко 97б.,кв.51</w:t>
            </w:r>
          </w:p>
          <w:p>
            <w:r>
              <w:t xml:space="preserve">Contact Tel. No: +38 (044) 576-80-93</w:t>
            </w:r>
          </w:p>
          <w:p>
            <w:r>
              <w:t xml:space="preserve">E-Mail: lugovyxa@ukr.net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72" w:name="_Toc252635027"/>
      <w:r>
        <w:t>Experience:</w:t>
      </w:r>
      <w:bookmarkEnd w:id="87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15.03.2008-30.09.2008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Авдеевка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25626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Укр-Кипр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Commercial Fleet of Donbass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Торговый флот Донбасса</w:t>
            </w:r>
          </w:p>
        </w:tc>
      </w:tr>
    </w:tbl>
    <w:p/>
    <w:p>
      <w:pPr>
        <w:pStyle w:val="Heading2"/>
      </w:pPr>
      <w:r>
        <w:fldChar w:fldCharType="end"/>
      </w:r>
      <w:bookmarkStart w:id="873" w:name="_Toc252635028"/>
      <w:r>
        <w:t>Documents and further information:</w:t>
      </w:r>
      <w:bookmarkEnd w:id="873"/>
    </w:p>
    <w:p>
      <w:r>
        <w:t xml:space="preserve">Укр,загран.паспорт,паспорт моряка,диплом моториста 1 класса,сертификат квалиф.матроса,ОБЖС,АСВ,мед.книжка и международное свид. о вакцинации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