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Ivanov Oleksandr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10.10.1970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Tereschenko str.1 app.6</w:t>
            </w:r>
          </w:p>
          <w:p>
            <w:r>
              <w:t xml:space="preserve">Contact Tel. No: +38 (050) 143-20-40 / +38 (069) 254-69-14</w:t>
            </w:r>
          </w:p>
          <w:p>
            <w:r>
              <w:t xml:space="preserve">E-Mail: husenok2009@mail.ru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01.02.2013-02.02.2014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Strickling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2017-12-04T12:01:24+03:00</dcterms:created>
  <dcterms:modified xsi:type="dcterms:W3CDTF">2017-12-04T12:01:24+03:00</dcterms:modified>
  <dc:title/>
  <dc:description/>
  <dc:subject/>
  <cp:keywords/>
  <cp:category/>
</cp:coreProperties>
</file>