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0" w:name="_Toc252634325"/>
      <w:r>
        <w:t>Григорян Давид Самвелович</w:t>
      </w:r>
      <w:bookmarkEnd w:id="170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23.01.1990 (age: 27)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Bohodukhiv</w:t>
            </w:r>
          </w:p>
          <w:p>
            <w:r>
              <w:t xml:space="preserve">Contact Tel. No: +38 (048) 719-40-74 / +38 (066) 129-27-57</w:t>
            </w:r>
          </w:p>
          <w:p>
            <w:r>
              <w:t xml:space="preserve">E-Mail: David_G90@mail.ru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01.02.2011</w:t>
            </w:r>
          </w:p>
          <w:p>
            <w:r>
              <w:t xml:space="preserve">English knowledge: Good</w:t>
            </w:r>
          </w:p>
          <w:p>
            <w:r>
              <w:t xml:space="preserve">Minimum salary: 1000 $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25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1" w:name="_Toc252634326"/>
      <w:r>
        <w:t>Experience:</w:t>
      </w:r>
      <w:bookmarkEnd w:id="17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15.12.2009-26.11.2010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DELPHIN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</w:tbl>
    <w:p/>
    <w:p>
      <w:pPr>
        <w:pStyle w:val="Heading2"/>
      </w:pPr>
      <w:r>
        <w:fldChar w:fldCharType="end"/>
      </w:r>
      <w:bookmarkStart w:id="172" w:name="_Toc252634327"/>
      <w:r>
        <w:t>Documents and further information:</w:t>
      </w:r>
      <w:bookmarkEnd w:id="172"/>
    </w:p>
    <w:p>
      <w:r>
        <w:t xml:space="preserve">Complete set of documents !!!!!</w:t>
      </w:r>
    </w:p>
    <w:sectPr>
      <w:headerReference w:type="default" r:id="rId26"/>
      <w:footerReference w:type="default" r:id="rId2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header" Target="header1.xml"/>
  <Relationship Id="rId2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2017-12-12T16:37:59+03:00</dcterms:created>
  <dcterms:modified xsi:type="dcterms:W3CDTF">2017-12-12T16:37:59+03:00</dcterms:modified>
  <dc:title/>
  <dc:description/>
  <dc:subject/>
  <cp:keywords/>
  <cp:category/>
</cp:coreProperties>
</file>