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Perepelytsia Maksym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15.02.1996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v.Pershotravneve.Gagarina str.,139</w:t>
            </w:r>
          </w:p>
          <w:p>
            <w:r>
              <w:t xml:space="preserve">Contact Tel. No: +38 (067) 184-21-34</w:t>
            </w:r>
          </w:p>
          <w:p>
            <w:r>
              <w:t xml:space="preserve">E-Mail: maks.perepelitsa@list.ru</w:t>
            </w:r>
          </w:p>
          <w:p>
            <w:r>
              <w:t xml:space="preserve">Skype: cbhbc123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10.05.2017-10.07.2017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"Danube Carrier"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Poseidon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2017-12-04T11:23:26+03:00</dcterms:created>
  <dcterms:modified xsi:type="dcterms:W3CDTF">2017-12-04T11:23:26+03:00</dcterms:modified>
  <dc:title/>
  <dc:description/>
  <dc:subject/>
  <cp:keywords/>
  <cp:category/>
</cp:coreProperties>
</file>