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8" w:name="_Toc252634173"/>
      <w:r>
        <w:t>Dobrytsya Anton</w:t>
      </w:r>
      <w:bookmarkEnd w:id="18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21.01.1983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Fontan</w:t>
            </w:r>
          </w:p>
          <w:p>
            <w:r>
              <w:t xml:space="preserve">Contact Tel. No: +38 (050) 644-73-53</w:t>
            </w:r>
          </w:p>
          <w:p>
            <w:r>
              <w:t xml:space="preserve">E-Mail: antond83@mail.ru</w:t>
            </w:r>
          </w:p>
          <w:p>
            <w:r>
              <w:t xml:space="preserve">Skype: dobrytsya@live.com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21.05.2017</w:t>
            </w:r>
          </w:p>
          <w:p>
            <w:r>
              <w:t xml:space="preserve">English knowledge: Excellent</w:t>
            </w:r>
          </w:p>
          <w:p>
            <w:r>
              <w:t xml:space="preserve">Minimum salary: 9200 $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Experience:</w:t>
      </w:r>
      <w:bookmarkEnd w:id="1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03.08.2016-14.01.2017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Christina B.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77053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Blumenthal Gmbh.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08.09.2015-27.03.2016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Carola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74544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Blumenthal Gmbh.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02.12.2014-26.04.2015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Tenorio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Seven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12.06.2014-17.10.2014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Tronador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Seven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06.11.2013-26.03.2014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Energy Lula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Seven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20.02.2013-03.08.2013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Takawangha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Seven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10.08.2012-27.11.2012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Annabell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Seven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10.12.2011-29.04.2012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Energy Ivy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United Seven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Vita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03.01.2011-15.08.2011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Felicity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70000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Felicity Shipping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15.01.2010-25.07.2010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VALPOLICELLA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20627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 &amp; Grenad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NAVALMAR, UK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BNAVI - Italy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09.06.2009-28.10.2009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EEC America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22148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Hibiscamar Transportes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BNAVI - Italy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21.09.2008-04.03.2009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EEC America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22148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Hibiscamar Transportes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BNAVI - Italy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24.01.2008-02.08.2008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EEC America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22148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Hibiscamar Transportes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BNAVI - Italy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16.02.2007-22.11.2007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Apollonia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17697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Kastalia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12.04.2006-22.11.2006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 Nicholas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25190 GRT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Magenta Maritime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2017-12-04T11:28:26+03:00</dcterms:created>
  <dcterms:modified xsi:type="dcterms:W3CDTF">2017-12-04T11:28:26+03:00</dcterms:modified>
  <dc:title/>
  <dc:description/>
  <dc:subject/>
  <cp:keywords/>
  <cp:category/>
</cp:coreProperties>
</file>