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Левченко Виталий Николаевич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12.04.1988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/>
            </w:r>
          </w:p>
          <w:p>
            <w:r>
              <w:t xml:space="preserve">Contact Tel. No: +38 (050) 036-60-42 / +38 (055) 241-71-84</w:t>
            </w:r>
          </w:p>
          <w:p>
            <w:r>
              <w:t xml:space="preserve">E-Mail: Vitaliy-Levchenk@mail.ru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01.04.2010</w:t>
            </w:r>
          </w:p>
          <w:p>
            <w:r>
              <w:t xml:space="preserve">English knowledge: Good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02.07.2008-15.12.2008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4042,0 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Белиз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ALEGERAK SHIPPING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sеntrum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01.04.2008-03.06.2008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АРК"Рыбаки Херсона"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12.11.2007-12.12.2007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Меркурий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 к.В.т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Весь комплект!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2017-12-12T16:59:21+03:00</dcterms:created>
  <dcterms:modified xsi:type="dcterms:W3CDTF">2017-12-12T16:59:21+03:00</dcterms:modified>
  <dc:title/>
  <dc:description/>
  <dc:subject/>
  <cp:keywords/>
  <cp:category/>
</cp:coreProperties>
</file>