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9" w:name="_Toc252634434"/>
      <w:r>
        <w:t>Татаров Александр</w:t>
      </w:r>
      <w:bookmarkEnd w:id="27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648-44-74</w:t>
            </w:r>
          </w:p>
          <w:p>
            <w:r>
              <w:t xml:space="preserve">E-Mail: butterfly66652@mail.ru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0" w:name="_Toc252634435"/>
      <w:r>
        <w:t>Experience:</w:t>
      </w:r>
      <w:bookmarkEnd w:id="28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Тайгер Бриз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Дуглас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ANDREW WEIR 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Olevent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21.03.2008-30.05.2008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Литтл кид-2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MAREKS (Turkish)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11.05.2006-22.02.2007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Данаприс-4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Green Ray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30.10.2005-07.02.2006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Дельта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Греция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CONCORSE CORP. 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Brok</w:t>
            </w:r>
          </w:p>
        </w:tc>
      </w:tr>
    </w:tbl>
    <w:p/>
    <w:p>
      <w:pPr>
        <w:pStyle w:val="Heading2"/>
      </w:pPr>
      <w:r>
        <w:fldChar w:fldCharType="end"/>
      </w:r>
      <w:bookmarkStart w:id="281" w:name="_Toc252634436"/>
      <w:r>
        <w:t>Documents and further information:</w:t>
      </w:r>
      <w:bookmarkEnd w:id="281"/>
    </w:p>
    <w:p>
      <w:r>
        <w:t xml:space="preserve">Окончил "KHERSON MARITIME COLLEGE of FISHING INDUSTRY". Документы в порядке. Английский хороший. Опыт работы в смешанном коллективе.</w:t>
      </w:r>
    </w:p>
    <w:sectPr>
      <w:headerReference w:type="default" r:id="rId35"/>
      <w:footerReference w:type="default" r:id="rId3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header" Target="header1.xml"/>
  <Relationship Id="rId3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2017-12-12T18:12:12+03:00</dcterms:created>
  <dcterms:modified xsi:type="dcterms:W3CDTF">2017-12-12T18:12:12+03:00</dcterms:modified>
  <dc:title/>
  <dc:description/>
  <dc:subject/>
  <cp:keywords/>
  <cp:category/>
</cp:coreProperties>
</file>